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14B72835" w:rsidR="00916A20" w:rsidRPr="003C69E4" w:rsidRDefault="00916A20" w:rsidP="00916A20">
      <w:pPr>
        <w:pStyle w:val="Heading1"/>
        <w:rPr>
          <w:color w:val="004165" w:themeColor="text1"/>
        </w:rPr>
      </w:pPr>
      <w:r w:rsidRPr="1350C65A">
        <w:rPr>
          <w:color w:val="004165" w:themeColor="background2"/>
        </w:rPr>
        <w:t>Expressions of interest</w:t>
      </w:r>
      <w:r w:rsidR="00E416C9" w:rsidRPr="1350C65A">
        <w:rPr>
          <w:color w:val="004165" w:themeColor="background2"/>
        </w:rPr>
        <w:t xml:space="preserve"> form </w:t>
      </w:r>
      <w:r w:rsidR="0064050A" w:rsidRPr="1350C65A">
        <w:rPr>
          <w:color w:val="004165" w:themeColor="background2"/>
        </w:rPr>
        <w:t>–</w:t>
      </w:r>
      <w:r w:rsidR="00E416C9" w:rsidRPr="1350C65A">
        <w:rPr>
          <w:color w:val="004165" w:themeColor="background2"/>
        </w:rPr>
        <w:t xml:space="preserve"> </w:t>
      </w:r>
      <w:r w:rsidR="00253CC2" w:rsidRPr="1350C65A">
        <w:rPr>
          <w:color w:val="004165" w:themeColor="background2"/>
        </w:rPr>
        <w:t>R</w:t>
      </w:r>
      <w:r w:rsidR="78D641AA" w:rsidRPr="1350C65A">
        <w:rPr>
          <w:color w:val="004165" w:themeColor="background2"/>
        </w:rPr>
        <w:t xml:space="preserve">egistration and </w:t>
      </w:r>
      <w:r w:rsidR="00253CC2" w:rsidRPr="1350C65A">
        <w:rPr>
          <w:color w:val="004165" w:themeColor="background2"/>
        </w:rPr>
        <w:t>C</w:t>
      </w:r>
      <w:r w:rsidR="7A576831" w:rsidRPr="1350C65A">
        <w:rPr>
          <w:color w:val="004165" w:themeColor="background2"/>
        </w:rPr>
        <w:t xml:space="preserve">ontinuing </w:t>
      </w:r>
      <w:r w:rsidR="00253CC2" w:rsidRPr="1350C65A">
        <w:rPr>
          <w:color w:val="004165" w:themeColor="background2"/>
        </w:rPr>
        <w:t>P</w:t>
      </w:r>
      <w:r w:rsidR="0923227D" w:rsidRPr="1350C65A">
        <w:rPr>
          <w:color w:val="004165" w:themeColor="background2"/>
        </w:rPr>
        <w:t xml:space="preserve">ractice </w:t>
      </w:r>
      <w:r w:rsidR="00253CC2" w:rsidRPr="1350C65A">
        <w:rPr>
          <w:color w:val="004165" w:themeColor="background2"/>
        </w:rPr>
        <w:t>C</w:t>
      </w:r>
      <w:r w:rsidR="078E5E49" w:rsidRPr="1350C65A">
        <w:rPr>
          <w:color w:val="004165" w:themeColor="background2"/>
        </w:rPr>
        <w:t xml:space="preserve">ommittee </w:t>
      </w:r>
      <w:r w:rsidR="17497F43" w:rsidRPr="1350C65A">
        <w:rPr>
          <w:color w:val="004165" w:themeColor="background2"/>
        </w:rPr>
        <w:t>(RCPC)</w:t>
      </w:r>
    </w:p>
    <w:p w14:paraId="19E5221D" w14:textId="77777777" w:rsidR="00814708" w:rsidRDefault="00814708" w:rsidP="00073262"/>
    <w:p w14:paraId="73D4E14B" w14:textId="161A67A2"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253CC2">
        <w:rPr>
          <w:b/>
          <w:bCs/>
          <w:shd w:val="clear" w:color="auto" w:fill="FFFFFF"/>
        </w:rPr>
        <w:t>RCP</w:t>
      </w:r>
      <w:r w:rsidR="6A2069D8">
        <w:rPr>
          <w:b/>
          <w:bCs/>
          <w:shd w:val="clear" w:color="auto" w:fill="FFFFFF"/>
        </w:rPr>
        <w:t>C</w:t>
      </w:r>
      <w:r w:rsidRPr="00411DD6">
        <w:rPr>
          <w:b/>
          <w:bCs/>
          <w:shd w:val="clear" w:color="auto" w:fill="FFFFFF"/>
        </w:rPr>
        <w:t xml:space="preserve"> 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8"/>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4F7E29D3" w:rsidR="00EA0266" w:rsidRPr="000E2E89" w:rsidRDefault="00EA0266" w:rsidP="0078222E">
      <w:pPr>
        <w:numPr>
          <w:ilvl w:val="0"/>
          <w:numId w:val="8"/>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833B4C">
        <w:rPr>
          <w:b/>
          <w:bCs/>
        </w:rPr>
        <w:t xml:space="preserve">30 April 2026. </w:t>
      </w:r>
      <w:r w:rsidRPr="00205420">
        <w:t>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8"/>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8"/>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3C239229" w:rsidR="00EA0266" w:rsidRPr="009465EC" w:rsidRDefault="00EA0266" w:rsidP="0078222E">
      <w:pPr>
        <w:numPr>
          <w:ilvl w:val="0"/>
          <w:numId w:val="8"/>
        </w:numPr>
        <w:rPr>
          <w:b/>
          <w:bCs/>
        </w:rPr>
      </w:pPr>
      <w:r w:rsidRPr="009465EC">
        <w:rPr>
          <w:b/>
          <w:bCs/>
        </w:rPr>
        <w:t>Further information on Committee membership</w:t>
      </w:r>
      <w:r w:rsidR="009465EC" w:rsidRPr="009465EC">
        <w:rPr>
          <w:b/>
          <w:bCs/>
        </w:rPr>
        <w:t>, terms of appointment, time commitment</w:t>
      </w:r>
      <w:r w:rsidRPr="009465EC">
        <w:rPr>
          <w:b/>
          <w:bCs/>
        </w:rPr>
        <w:t xml:space="preserve"> is available in the accompanying </w:t>
      </w:r>
      <w:r w:rsidR="00CE3AB4">
        <w:rPr>
          <w:b/>
          <w:bCs/>
        </w:rPr>
        <w:t xml:space="preserve">general </w:t>
      </w:r>
      <w:r w:rsidRPr="009465EC">
        <w:rPr>
          <w:b/>
          <w:bCs/>
        </w:rPr>
        <w:t xml:space="preserve">booklet on our </w:t>
      </w:r>
      <w:hyperlink r:id="rId12" w:history="1">
        <w:r w:rsidRPr="009465EC">
          <w:rPr>
            <w:rStyle w:val="Hyperlink"/>
            <w:b/>
            <w:bCs/>
          </w:rPr>
          <w:t>website</w:t>
        </w:r>
      </w:hyperlink>
      <w:r w:rsidR="00D7610E" w:rsidRPr="009465EC">
        <w:rPr>
          <w:b/>
          <w:bCs/>
        </w:rPr>
        <w:t>.</w:t>
      </w:r>
      <w:r w:rsidR="00CE3AB4">
        <w:rPr>
          <w:b/>
          <w:bCs/>
        </w:rPr>
        <w:t xml:space="preserve"> Please read this booklet </w:t>
      </w:r>
      <w:r w:rsidR="007A311A">
        <w:rPr>
          <w:b/>
          <w:bCs/>
        </w:rPr>
        <w:t xml:space="preserve">with this expression of interest form. </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56B55C0F" w14:textId="2835C978" w:rsidR="0082211A" w:rsidRDefault="0082211A" w:rsidP="1350C65A">
      <w:pPr>
        <w:spacing w:line="259" w:lineRule="auto"/>
      </w:pPr>
    </w:p>
    <w:p w14:paraId="0173E431" w14:textId="2707B20C" w:rsidR="0082211A" w:rsidRDefault="0082211A" w:rsidP="1350C65A">
      <w:pPr>
        <w:spacing w:line="259" w:lineRule="auto"/>
      </w:pPr>
    </w:p>
    <w:p w14:paraId="01A05368" w14:textId="0213E240" w:rsidR="0082211A" w:rsidRDefault="0082211A" w:rsidP="1350C65A">
      <w:pPr>
        <w:spacing w:line="259" w:lineRule="auto"/>
      </w:pPr>
    </w:p>
    <w:p w14:paraId="5AF9EF69" w14:textId="77211BB3" w:rsidR="0082211A" w:rsidRDefault="0082211A" w:rsidP="1350C65A">
      <w:pPr>
        <w:spacing w:line="259" w:lineRule="auto"/>
      </w:pPr>
    </w:p>
    <w:p w14:paraId="6B8E8533" w14:textId="04E1DB7D" w:rsidR="0082211A" w:rsidRDefault="0082211A" w:rsidP="1350C65A">
      <w:pPr>
        <w:spacing w:line="259" w:lineRule="auto"/>
      </w:pPr>
    </w:p>
    <w:p w14:paraId="56ECE547" w14:textId="2AF7EBC9" w:rsidR="0082211A" w:rsidRDefault="0082211A" w:rsidP="1350C65A">
      <w:pPr>
        <w:spacing w:line="259" w:lineRule="auto"/>
      </w:pPr>
    </w:p>
    <w:p w14:paraId="4821C3C0" w14:textId="2B506E5A" w:rsidR="0082211A" w:rsidRDefault="0082211A" w:rsidP="1350C65A">
      <w:pPr>
        <w:spacing w:line="259" w:lineRule="auto"/>
      </w:pPr>
    </w:p>
    <w:p w14:paraId="4C8E5EFF" w14:textId="25E92FC1" w:rsidR="0082211A" w:rsidRDefault="0082211A" w:rsidP="1350C65A">
      <w:pPr>
        <w:spacing w:line="259" w:lineRule="auto"/>
      </w:pPr>
    </w:p>
    <w:p w14:paraId="37FB45B7" w14:textId="189B1185" w:rsidR="0082211A" w:rsidRDefault="0082211A" w:rsidP="1350C65A">
      <w:pPr>
        <w:spacing w:line="259" w:lineRule="auto"/>
      </w:pPr>
    </w:p>
    <w:p w14:paraId="0074A71A" w14:textId="71EB88ED" w:rsidR="0082211A" w:rsidRDefault="0082211A" w:rsidP="1350C65A">
      <w:pPr>
        <w:spacing w:line="259" w:lineRule="auto"/>
      </w:pPr>
    </w:p>
    <w:p w14:paraId="10E9EFC7" w14:textId="18B3D9C3" w:rsidR="0082211A" w:rsidRDefault="0082211A" w:rsidP="1350C65A">
      <w:pPr>
        <w:spacing w:line="259" w:lineRule="auto"/>
      </w:pPr>
    </w:p>
    <w:p w14:paraId="338C1116" w14:textId="585E9AC4" w:rsidR="0082211A" w:rsidRDefault="0082211A" w:rsidP="21FA8C98">
      <w:pPr>
        <w:spacing w:line="259" w:lineRule="auto"/>
      </w:pPr>
    </w:p>
    <w:p w14:paraId="7B91D419" w14:textId="74AA5A2E" w:rsidR="0082211A" w:rsidRDefault="34C8D37F" w:rsidP="1350C65A">
      <w:pPr>
        <w:spacing w:line="259" w:lineRule="auto"/>
        <w:rPr>
          <w:rFonts w:eastAsiaTheme="minorEastAsia"/>
        </w:rPr>
      </w:pPr>
      <w:r w:rsidRPr="1350C65A">
        <w:rPr>
          <w:rFonts w:eastAsiaTheme="minorEastAsia"/>
        </w:rPr>
        <w:t>The Medical Council is seeking Expressions of Interest from interested parties to join the Registration and Continuing Practice Committee (</w:t>
      </w:r>
      <w:r w:rsidRPr="1350C65A">
        <w:rPr>
          <w:rFonts w:eastAsiaTheme="minorEastAsia"/>
          <w:b/>
          <w:bCs/>
        </w:rPr>
        <w:t>RCPC</w:t>
      </w:r>
      <w:r w:rsidRPr="1350C65A">
        <w:rPr>
          <w:rFonts w:eastAsiaTheme="minorEastAsia"/>
        </w:rPr>
        <w:t xml:space="preserve">). The general purpose of the RCPC is to oversee the Registration, Professional Competence and Performance Assessment functions of the Medical Council. </w:t>
      </w:r>
    </w:p>
    <w:p w14:paraId="6B605AA5" w14:textId="1853713D" w:rsidR="0082211A" w:rsidRDefault="34C8D37F" w:rsidP="1350C65A">
      <w:pPr>
        <w:spacing w:line="276" w:lineRule="auto"/>
        <w:jc w:val="both"/>
        <w:rPr>
          <w:rFonts w:eastAsiaTheme="minorEastAsia"/>
        </w:rPr>
      </w:pPr>
      <w:r w:rsidRPr="1350C65A">
        <w:rPr>
          <w:rFonts w:eastAsiaTheme="minorEastAsia"/>
        </w:rPr>
        <w:t xml:space="preserve"> </w:t>
      </w:r>
    </w:p>
    <w:p w14:paraId="23DCEEC0" w14:textId="6112EAB7" w:rsidR="0082211A" w:rsidRDefault="34C8D37F" w:rsidP="1350C65A">
      <w:pPr>
        <w:spacing w:line="259" w:lineRule="auto"/>
      </w:pPr>
      <w:r w:rsidRPr="21FA8C98">
        <w:t xml:space="preserve">Pursuant to section 20 of the Medical Practitioners Act 2007, the RCPC must have </w:t>
      </w:r>
      <w:proofErr w:type="gramStart"/>
      <w:r w:rsidRPr="21FA8C98">
        <w:t>a majority of</w:t>
      </w:r>
      <w:proofErr w:type="gramEnd"/>
      <w:r w:rsidRPr="21FA8C98">
        <w:t xml:space="preserve"> medical practitioners as part of its membership. The Medical Council is seeking </w:t>
      </w:r>
      <w:r w:rsidRPr="21FA8C98">
        <w:rPr>
          <w:b/>
          <w:bCs/>
        </w:rPr>
        <w:t>both medic and non-medic</w:t>
      </w:r>
      <w:r w:rsidRPr="21FA8C98">
        <w:t xml:space="preserve"> members to join the </w:t>
      </w:r>
      <w:r w:rsidR="000C4C7F">
        <w:t>C</w:t>
      </w:r>
      <w:r w:rsidRPr="21FA8C98">
        <w:t>ommittee.</w:t>
      </w:r>
      <w:r w:rsidRPr="21FA8C98">
        <w:rPr>
          <w:rFonts w:eastAsiaTheme="minorEastAsia"/>
        </w:rPr>
        <w:t xml:space="preserve"> </w:t>
      </w:r>
    </w:p>
    <w:p w14:paraId="3897ED88" w14:textId="6AA518DE" w:rsidR="0082211A" w:rsidRDefault="0082211A" w:rsidP="1350C65A">
      <w:pPr>
        <w:spacing w:line="259" w:lineRule="auto"/>
        <w:rPr>
          <w:rFonts w:eastAsiaTheme="minorEastAsia"/>
        </w:rPr>
      </w:pPr>
    </w:p>
    <w:p w14:paraId="1BEDF07B" w14:textId="78300FFB" w:rsidR="0082211A" w:rsidRDefault="34C8D37F" w:rsidP="1350C65A">
      <w:pPr>
        <w:spacing w:line="276" w:lineRule="auto"/>
        <w:jc w:val="both"/>
        <w:rPr>
          <w:rFonts w:eastAsiaTheme="minorEastAsia"/>
        </w:rPr>
      </w:pPr>
      <w:r w:rsidRPr="21FA8C98">
        <w:rPr>
          <w:rFonts w:eastAsiaTheme="minorEastAsia"/>
        </w:rPr>
        <w:t>Members of the Committee will be involved in the following:</w:t>
      </w:r>
    </w:p>
    <w:p w14:paraId="4CFE63D3" w14:textId="14788665" w:rsidR="0082211A" w:rsidRDefault="34C8D37F" w:rsidP="00B12B96">
      <w:pPr>
        <w:pStyle w:val="ListParagraph"/>
      </w:pPr>
      <w:r w:rsidRPr="1350C65A">
        <w:t xml:space="preserve">Ensuring the effective establishment and maintenance of the register of medical practitioners, including </w:t>
      </w:r>
      <w:r w:rsidR="00DB427B">
        <w:t>consideration</w:t>
      </w:r>
      <w:r w:rsidRPr="1350C65A">
        <w:t xml:space="preserve"> of non-standard applications for registration</w:t>
      </w:r>
    </w:p>
    <w:p w14:paraId="3A0062CB" w14:textId="07710CC2" w:rsidR="0082211A" w:rsidRDefault="34C8D37F" w:rsidP="00B12B96">
      <w:pPr>
        <w:pStyle w:val="ListParagraph"/>
      </w:pPr>
      <w:r w:rsidRPr="1350C65A">
        <w:t>Monitoring the maintenance of professional competence programme and related activities, including Performance Assessment.</w:t>
      </w:r>
    </w:p>
    <w:p w14:paraId="71534DCF" w14:textId="56141D26" w:rsidR="0082211A" w:rsidRDefault="34C8D37F" w:rsidP="21FA8C98">
      <w:pPr>
        <w:spacing w:after="30" w:line="276" w:lineRule="auto"/>
        <w:ind w:left="720"/>
        <w:jc w:val="both"/>
        <w:rPr>
          <w:rFonts w:eastAsiaTheme="minorEastAsia"/>
          <w:color w:val="000000"/>
        </w:rPr>
      </w:pPr>
      <w:r w:rsidRPr="21FA8C98">
        <w:rPr>
          <w:rFonts w:eastAsiaTheme="minorEastAsia"/>
          <w:color w:val="000000"/>
        </w:rPr>
        <w:t xml:space="preserve"> </w:t>
      </w:r>
    </w:p>
    <w:p w14:paraId="7BAB854C" w14:textId="0CF2E5A4" w:rsidR="0082211A" w:rsidRDefault="788AA6BA" w:rsidP="1350C65A">
      <w:pPr>
        <w:spacing w:line="259" w:lineRule="auto"/>
        <w:rPr>
          <w:rFonts w:ascii="Aptos" w:eastAsia="Aptos" w:hAnsi="Aptos" w:cs="Aptos"/>
        </w:rPr>
      </w:pPr>
      <w:r w:rsidRPr="1350C65A">
        <w:rPr>
          <w:rFonts w:ascii="Aptos" w:eastAsia="Aptos" w:hAnsi="Aptos" w:cs="Aptos"/>
        </w:rPr>
        <w:t>Applications are invited from - Public and Private Health Sector, Post Graduate Training Bodies, including faculties, Medical Colleges (Universities), Patient Representatives, Patient Advocacy Bodies.</w:t>
      </w:r>
    </w:p>
    <w:p w14:paraId="3D83849C" w14:textId="2780BF9C" w:rsidR="0082211A" w:rsidRDefault="0082211A" w:rsidP="1350C65A">
      <w:pPr>
        <w:spacing w:line="259" w:lineRule="auto"/>
        <w:rPr>
          <w:rFonts w:ascii="Aptos" w:eastAsia="Aptos" w:hAnsi="Aptos" w:cs="Aptos"/>
          <w:b/>
          <w:bCs/>
        </w:rPr>
      </w:pPr>
    </w:p>
    <w:p w14:paraId="60B4161C" w14:textId="51D03600" w:rsidR="003B5485" w:rsidRDefault="788AA6BA" w:rsidP="21FA8C98">
      <w:pPr>
        <w:spacing w:line="276" w:lineRule="auto"/>
        <w:jc w:val="both"/>
        <w:rPr>
          <w:rFonts w:eastAsiaTheme="minorEastAsia"/>
          <w:color w:val="000000"/>
        </w:rPr>
      </w:pPr>
      <w:r w:rsidRPr="0F7CCBBB">
        <w:rPr>
          <w:rFonts w:eastAsiaTheme="minorEastAsia"/>
          <w:color w:val="000000"/>
        </w:rPr>
        <w:t>This profile of membership will provide the breadth of experience to address matters, policy and practice, pertaining to maintenance of professional competence, conduct of performance reviews and determining of non-standard applications for registration.</w:t>
      </w:r>
    </w:p>
    <w:p w14:paraId="55802203" w14:textId="563D58FF" w:rsidR="21FA8C98" w:rsidRDefault="21FA8C98" w:rsidP="21FA8C98">
      <w:pPr>
        <w:spacing w:line="276" w:lineRule="auto"/>
        <w:jc w:val="both"/>
        <w:rPr>
          <w:rFonts w:eastAsiaTheme="minorEastAsia"/>
          <w:color w:val="000000"/>
        </w:rPr>
      </w:pPr>
    </w:p>
    <w:p w14:paraId="65BC9575" w14:textId="70F12FC2" w:rsidR="0082211A" w:rsidRPr="00FC00AA" w:rsidRDefault="00C0477A" w:rsidP="00FC00AA">
      <w:pPr>
        <w:keepNext/>
        <w:keepLines/>
        <w:numPr>
          <w:ilvl w:val="0"/>
          <w:numId w:val="24"/>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t>Medical Membership – Vacancies for Medical Practitioners</w:t>
      </w:r>
    </w:p>
    <w:p w14:paraId="728AEBAA" w14:textId="77777777" w:rsidR="00F9555B" w:rsidRDefault="00FC00AA" w:rsidP="1350C65A">
      <w:pPr>
        <w:jc w:val="both"/>
        <w:rPr>
          <w:rFonts w:ascii="Aptos" w:eastAsia="Calibri" w:hAnsi="Aptos" w:cs="Calibri"/>
          <w:b/>
          <w:bCs/>
          <w:color w:val="004165" w:themeColor="background2"/>
          <w:sz w:val="24"/>
          <w:szCs w:val="24"/>
          <w:lang w:eastAsia="en-IE"/>
        </w:rPr>
      </w:pPr>
      <w:r w:rsidRPr="1350C65A">
        <w:rPr>
          <w:rFonts w:ascii="Aptos" w:eastAsia="Calibri" w:hAnsi="Aptos" w:cs="Calibri"/>
          <w:b/>
          <w:bCs/>
          <w:color w:val="004165"/>
          <w:kern w:val="0"/>
          <w:sz w:val="24"/>
          <w:szCs w:val="24"/>
          <w:lang w:eastAsia="en-IE"/>
          <w14:ligatures w14:val="none"/>
        </w:rPr>
        <w:t>Person Specification</w:t>
      </w:r>
    </w:p>
    <w:p w14:paraId="15141159" w14:textId="53964B2B" w:rsidR="1350C65A" w:rsidRDefault="1350C65A" w:rsidP="1350C65A">
      <w:pPr>
        <w:spacing w:line="259" w:lineRule="auto"/>
      </w:pPr>
    </w:p>
    <w:p w14:paraId="13DEE128" w14:textId="7A5DA47D" w:rsidR="00FC00AA" w:rsidRPr="00FC00AA"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Essential Criteria for Medical Practitioners:</w:t>
      </w:r>
    </w:p>
    <w:p w14:paraId="78CDEA8E" w14:textId="77777777" w:rsidR="0017237B" w:rsidRPr="0017237B" w:rsidRDefault="0017237B" w:rsidP="0017237B">
      <w:pPr>
        <w:spacing w:line="259" w:lineRule="auto"/>
        <w:rPr>
          <w:rFonts w:cstheme="minorHAnsi"/>
        </w:rPr>
      </w:pPr>
    </w:p>
    <w:p w14:paraId="6B21C469" w14:textId="7EC5289C" w:rsidR="0017237B" w:rsidRPr="00981EE2" w:rsidRDefault="0017237B" w:rsidP="0017237B">
      <w:pPr>
        <w:spacing w:line="259" w:lineRule="auto"/>
        <w:rPr>
          <w:rFonts w:cstheme="minorHAnsi"/>
        </w:rPr>
      </w:pPr>
      <w:r w:rsidRPr="0017237B">
        <w:rPr>
          <w:rFonts w:cstheme="minorHAnsi"/>
        </w:rPr>
        <w:t>For medical practitioner applicants, the following essential criteria will be assessed:</w:t>
      </w:r>
    </w:p>
    <w:p w14:paraId="1DC84331" w14:textId="7E76FB43" w:rsidR="002838B9" w:rsidRPr="00D33948" w:rsidRDefault="002838B9" w:rsidP="00B12B96">
      <w:pPr>
        <w:pStyle w:val="ListParagraph"/>
        <w:rPr>
          <w:b/>
          <w:bCs/>
        </w:rPr>
      </w:pPr>
      <w:r>
        <w:t xml:space="preserve">Medical Practitioner </w:t>
      </w:r>
    </w:p>
    <w:p w14:paraId="72192072" w14:textId="2EAFFEBE" w:rsidR="002838B9" w:rsidRPr="00D33948" w:rsidRDefault="002838B9" w:rsidP="00B12B96">
      <w:pPr>
        <w:pStyle w:val="ListParagraph"/>
        <w:numPr>
          <w:ilvl w:val="0"/>
          <w:numId w:val="20"/>
        </w:numPr>
        <w:rPr>
          <w:b/>
          <w:bCs/>
        </w:rPr>
      </w:pPr>
      <w:r w:rsidRPr="00D33948">
        <w:t>Current or recent clinical practice experience</w:t>
      </w:r>
      <w:r w:rsidR="00214143">
        <w:t xml:space="preserve"> (within </w:t>
      </w:r>
      <w:r w:rsidR="00CE54A2">
        <w:t xml:space="preserve">past 3 years) </w:t>
      </w:r>
    </w:p>
    <w:p w14:paraId="278F7F8D" w14:textId="77777777" w:rsidR="002838B9" w:rsidRPr="00D33948" w:rsidRDefault="002838B9" w:rsidP="00B12B96">
      <w:pPr>
        <w:pStyle w:val="ListParagraph"/>
        <w:numPr>
          <w:ilvl w:val="0"/>
          <w:numId w:val="20"/>
        </w:numPr>
        <w:rPr>
          <w:b/>
          <w:bCs/>
        </w:rPr>
      </w:pPr>
      <w:r w:rsidRPr="00D33948">
        <w:t>Knowledge and understanding of the general health and regulatory landscape in Ireland.</w:t>
      </w:r>
    </w:p>
    <w:p w14:paraId="1DA5247F" w14:textId="77777777" w:rsidR="002838B9" w:rsidRPr="00D33948" w:rsidRDefault="002838B9" w:rsidP="00B12B96">
      <w:pPr>
        <w:pStyle w:val="ListParagraph"/>
        <w:numPr>
          <w:ilvl w:val="0"/>
          <w:numId w:val="20"/>
        </w:numPr>
        <w:rPr>
          <w:b/>
          <w:bCs/>
        </w:rPr>
      </w:pPr>
      <w:r w:rsidRPr="00D33948">
        <w:t>Understanding of the specific environment in which the Medical Council operates and its relationships with key stakeholders</w:t>
      </w:r>
    </w:p>
    <w:p w14:paraId="367BE816" w14:textId="5AB586C0" w:rsidR="0082211A" w:rsidRPr="00D33948" w:rsidRDefault="002838B9" w:rsidP="00B12B96">
      <w:pPr>
        <w:pStyle w:val="ListParagraph"/>
        <w:numPr>
          <w:ilvl w:val="0"/>
          <w:numId w:val="20"/>
        </w:numPr>
        <w:rPr>
          <w:b/>
          <w:bCs/>
        </w:rPr>
      </w:pPr>
      <w:r w:rsidRPr="00D33948">
        <w:t xml:space="preserve">Skills, knowledge, and experience relevant to the to the work of the </w:t>
      </w:r>
      <w:r w:rsidR="00FB4EF6">
        <w:t xml:space="preserve">Registration and Continuing Practice </w:t>
      </w:r>
      <w:r w:rsidRPr="00D33948">
        <w:t>Committee.</w:t>
      </w:r>
    </w:p>
    <w:p w14:paraId="405D4F3E" w14:textId="021E1468" w:rsidR="00D33948" w:rsidRPr="00D33948" w:rsidRDefault="00D33948" w:rsidP="00B12B96">
      <w:pPr>
        <w:pStyle w:val="ListParagraph"/>
        <w:rPr>
          <w:b/>
          <w:bCs/>
        </w:rPr>
      </w:pPr>
      <w:r>
        <w:t>Knowledge and understanding of medical education; and training at undergr</w:t>
      </w:r>
      <w:r w:rsidR="533E24FA">
        <w:t>a</w:t>
      </w:r>
      <w:r>
        <w:t>duate / post graduate level</w:t>
      </w:r>
    </w:p>
    <w:p w14:paraId="54D565FB" w14:textId="77777777" w:rsidR="007B1465" w:rsidRPr="002838B9" w:rsidRDefault="007B1465" w:rsidP="21FA8C98">
      <w:pPr>
        <w:spacing w:line="259" w:lineRule="auto"/>
      </w:pPr>
    </w:p>
    <w:p w14:paraId="6586DFE9" w14:textId="16A108A7" w:rsidR="21FA8C98" w:rsidRDefault="21FA8C98" w:rsidP="21FA8C98">
      <w:pPr>
        <w:spacing w:line="259" w:lineRule="auto"/>
      </w:pPr>
    </w:p>
    <w:p w14:paraId="2C8BF9AF" w14:textId="77777777" w:rsidR="007A311A" w:rsidRDefault="007A311A" w:rsidP="21FA8C98">
      <w:pPr>
        <w:spacing w:line="259" w:lineRule="auto"/>
      </w:pPr>
    </w:p>
    <w:p w14:paraId="50BD0422" w14:textId="77777777" w:rsidR="001121BB" w:rsidRPr="005038AB" w:rsidRDefault="001121BB" w:rsidP="001121BB">
      <w:pPr>
        <w:contextualSpacing/>
        <w:jc w:val="both"/>
        <w:rPr>
          <w:rFonts w:ascii="Aptos" w:eastAsia="Calibri" w:hAnsi="Aptos" w:cs="Calibri"/>
          <w:b/>
          <w:bCs/>
          <w:color w:val="004165"/>
          <w:kern w:val="0"/>
          <w:lang w:eastAsia="en-IE"/>
          <w14:ligatures w14:val="none"/>
        </w:rPr>
      </w:pPr>
      <w:r w:rsidRPr="005038AB">
        <w:rPr>
          <w:rFonts w:ascii="Aptos" w:eastAsia="Calibri" w:hAnsi="Aptos" w:cs="Calibri"/>
          <w:b/>
          <w:bCs/>
          <w:color w:val="004165"/>
          <w:kern w:val="0"/>
          <w:lang w:eastAsia="en-IE"/>
          <w14:ligatures w14:val="none"/>
        </w:rPr>
        <w:t>Desirable Criteria</w:t>
      </w:r>
      <w:r w:rsidRPr="003D0ECE">
        <w:rPr>
          <w:rFonts w:ascii="Aptos" w:eastAsia="Calibri" w:hAnsi="Aptos" w:cs="Calibri"/>
          <w:b/>
          <w:bCs/>
          <w:color w:val="004165"/>
          <w:kern w:val="0"/>
          <w:lang w:eastAsia="en-IE"/>
          <w14:ligatures w14:val="none"/>
        </w:rPr>
        <w:t xml:space="preserve"> for Medical Practitioners</w:t>
      </w:r>
      <w:r>
        <w:rPr>
          <w:rFonts w:ascii="Aptos" w:eastAsia="Calibri" w:hAnsi="Aptos" w:cs="Calibri"/>
          <w:b/>
          <w:bCs/>
          <w:color w:val="004165"/>
          <w:kern w:val="0"/>
          <w:lang w:eastAsia="en-IE"/>
          <w14:ligatures w14:val="none"/>
        </w:rPr>
        <w:t>:</w:t>
      </w:r>
    </w:p>
    <w:p w14:paraId="7E547D7D" w14:textId="77777777" w:rsidR="001121BB" w:rsidRPr="005038AB" w:rsidRDefault="001121BB" w:rsidP="001121BB">
      <w:pPr>
        <w:contextualSpacing/>
        <w:jc w:val="both"/>
        <w:rPr>
          <w:rFonts w:ascii="Aptos" w:eastAsia="Calibri" w:hAnsi="Aptos" w:cs="Calibri"/>
          <w:kern w:val="0"/>
          <w:lang w:eastAsia="en-IE"/>
          <w14:ligatures w14:val="none"/>
        </w:rPr>
      </w:pPr>
    </w:p>
    <w:p w14:paraId="00A49A6C" w14:textId="1E0FE904" w:rsidR="001121BB" w:rsidRPr="005038AB" w:rsidRDefault="001121BB" w:rsidP="001121BB">
      <w:pPr>
        <w:contextualSpacing/>
        <w:jc w:val="both"/>
        <w:rPr>
          <w:rFonts w:ascii="Aptos" w:eastAsia="Calibri" w:hAnsi="Aptos" w:cs="Calibri"/>
          <w:kern w:val="0"/>
          <w:lang w:eastAsia="en-IE"/>
          <w14:ligatures w14:val="none"/>
        </w:rPr>
      </w:pPr>
      <w:r w:rsidRPr="005038AB">
        <w:rPr>
          <w:rFonts w:ascii="Aptos" w:eastAsia="Calibri" w:hAnsi="Aptos" w:cs="Calibri"/>
          <w:kern w:val="0"/>
          <w:lang w:eastAsia="en-IE"/>
          <w14:ligatures w14:val="none"/>
        </w:rPr>
        <w:t xml:space="preserve">It is also </w:t>
      </w:r>
      <w:r w:rsidRPr="005038AB">
        <w:rPr>
          <w:rFonts w:ascii="Aptos" w:eastAsia="Calibri" w:hAnsi="Aptos" w:cs="Calibri"/>
          <w:b/>
          <w:bCs/>
          <w:kern w:val="0"/>
          <w:lang w:eastAsia="en-IE"/>
          <w14:ligatures w14:val="none"/>
        </w:rPr>
        <w:t>desirable</w:t>
      </w:r>
      <w:r w:rsidRPr="005038AB">
        <w:rPr>
          <w:rFonts w:ascii="Aptos" w:eastAsia="Calibri" w:hAnsi="Aptos" w:cs="Calibri"/>
          <w:kern w:val="0"/>
          <w:lang w:eastAsia="en-IE"/>
          <w14:ligatures w14:val="none"/>
        </w:rPr>
        <w:t xml:space="preserve"> that </w:t>
      </w:r>
      <w:r w:rsidRPr="005038AB">
        <w:rPr>
          <w:rFonts w:ascii="Aptos" w:eastAsia="Calibri" w:hAnsi="Aptos" w:cs="Calibri"/>
          <w:b/>
          <w:bCs/>
          <w:kern w:val="0"/>
          <w:lang w:eastAsia="en-IE"/>
          <w14:ligatures w14:val="none"/>
        </w:rPr>
        <w:t>medical practitioner applicants</w:t>
      </w:r>
      <w:r w:rsidRPr="005038AB">
        <w:rPr>
          <w:rFonts w:ascii="Aptos" w:eastAsia="Calibri" w:hAnsi="Aptos" w:cs="Calibri"/>
          <w:kern w:val="0"/>
          <w:lang w:eastAsia="en-IE"/>
          <w14:ligatures w14:val="none"/>
        </w:rPr>
        <w:t xml:space="preserve"> demonstrate in their application evidence of: </w:t>
      </w:r>
    </w:p>
    <w:p w14:paraId="191457BF" w14:textId="7265A882" w:rsidR="008A2292" w:rsidRPr="00D33948" w:rsidRDefault="008A2292" w:rsidP="00B12B96">
      <w:pPr>
        <w:pStyle w:val="ListParagraph"/>
        <w:rPr>
          <w:b/>
          <w:bCs/>
        </w:rPr>
      </w:pPr>
      <w:r>
        <w:t>Previous Board, Council or Committee experience</w:t>
      </w:r>
    </w:p>
    <w:p w14:paraId="7138C0DE" w14:textId="40FE8347" w:rsidR="008A2292" w:rsidRPr="00D33948" w:rsidRDefault="008A2292" w:rsidP="00B12B96">
      <w:pPr>
        <w:pStyle w:val="ListParagraph"/>
        <w:rPr>
          <w:b/>
          <w:bCs/>
        </w:rPr>
      </w:pPr>
      <w:r w:rsidRPr="00D33948">
        <w:t>Knowledge/ experience of Corporate Governance to include an understanding of the Code of Practice for the Governance of State Bodies 2016</w:t>
      </w:r>
    </w:p>
    <w:p w14:paraId="416C06D9" w14:textId="319F6F3F" w:rsidR="008A2292" w:rsidRPr="00D33948" w:rsidRDefault="008A2292" w:rsidP="00B12B96">
      <w:pPr>
        <w:pStyle w:val="ListParagraph"/>
        <w:rPr>
          <w:b/>
          <w:bCs/>
        </w:rPr>
      </w:pPr>
      <w:r w:rsidRPr="00D33948">
        <w:t>Track record of strong evidence based decision-making experience at a senior level</w:t>
      </w:r>
      <w:r w:rsidR="005463AF">
        <w:t>, on sensitive matters</w:t>
      </w:r>
      <w:r w:rsidRPr="00D33948">
        <w:t>.</w:t>
      </w:r>
    </w:p>
    <w:p w14:paraId="2A18BB66" w14:textId="4D36912B" w:rsidR="008A2292" w:rsidRPr="00D33948" w:rsidRDefault="008A2292" w:rsidP="00B12B96">
      <w:pPr>
        <w:pStyle w:val="ListParagraph"/>
        <w:rPr>
          <w:b/>
          <w:bCs/>
        </w:rPr>
      </w:pPr>
      <w:r w:rsidRPr="00D33948">
        <w:t>Knowledge of the principles of fair procedures, natural justice</w:t>
      </w:r>
    </w:p>
    <w:p w14:paraId="0EAD1F92" w14:textId="77777777" w:rsidR="00A43547" w:rsidRPr="00B12B96" w:rsidRDefault="008A2292" w:rsidP="00B12B96">
      <w:pPr>
        <w:pStyle w:val="ListParagraph"/>
        <w:rPr>
          <w:b/>
          <w:bCs/>
        </w:rPr>
      </w:pPr>
      <w:r w:rsidRPr="00D33948">
        <w:t>Knowledge / experience of patient and public safety matters and right touch regulation</w:t>
      </w:r>
    </w:p>
    <w:p w14:paraId="3CAB7469" w14:textId="44C3516D" w:rsidR="00B12B96" w:rsidRPr="00B12B96" w:rsidRDefault="00B12B96" w:rsidP="00B12B96">
      <w:pPr>
        <w:pStyle w:val="ListParagraph"/>
      </w:pPr>
      <w:r w:rsidRPr="00B12B96">
        <w:t>Medical Practitioners in relevant specialities</w:t>
      </w:r>
    </w:p>
    <w:p w14:paraId="5E781431" w14:textId="76FA82AC" w:rsidR="00A43547" w:rsidRPr="00C27B8E" w:rsidRDefault="008A2292" w:rsidP="00C27B8E">
      <w:pPr>
        <w:pStyle w:val="ListParagraph"/>
        <w:rPr>
          <w:b/>
          <w:bCs/>
        </w:rPr>
      </w:pPr>
      <w:r w:rsidRPr="00D33948">
        <w:t xml:space="preserve">Other relevant </w:t>
      </w:r>
      <w:r w:rsidR="00A43547" w:rsidRPr="00A43547">
        <w:t>Qualifications / Training Achievements relevant to the work of Medical Council e.g. Medical, Legal, Education, Health, Governance, Regulatory.</w:t>
      </w:r>
      <w:r w:rsidR="00A43547" w:rsidRPr="00A43547">
        <w:tab/>
      </w:r>
    </w:p>
    <w:p w14:paraId="349B2EE6" w14:textId="77777777" w:rsidR="00A43547" w:rsidRPr="00AE4E25" w:rsidRDefault="00A43547" w:rsidP="00B12B96">
      <w:pPr>
        <w:ind w:left="720"/>
      </w:pPr>
    </w:p>
    <w:p w14:paraId="6AC0C879" w14:textId="48217633" w:rsidR="00A43547" w:rsidRPr="00A43547" w:rsidRDefault="005D5BA9" w:rsidP="00A43547">
      <w:pPr>
        <w:keepNext/>
        <w:keepLines/>
        <w:numPr>
          <w:ilvl w:val="0"/>
          <w:numId w:val="24"/>
        </w:numPr>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t>Non-medical</w:t>
      </w:r>
      <w:r w:rsidR="00125FC4" w:rsidRPr="005038AB">
        <w:rPr>
          <w:rFonts w:ascii="Aptos" w:eastAsia="Calibri" w:hAnsi="Aptos" w:cs="Times New Roman"/>
          <w:color w:val="004165"/>
          <w:kern w:val="0"/>
          <w:sz w:val="32"/>
          <w:szCs w:val="32"/>
          <w:lang w:eastAsia="en-IE"/>
          <w14:ligatures w14:val="none"/>
        </w:rPr>
        <w:t xml:space="preserve"> membership – Vacancies for members of the public who are not Medical Practitioners</w:t>
      </w: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07E8E43C"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for </w:t>
      </w:r>
      <w:r>
        <w:rPr>
          <w:rFonts w:ascii="Aptos" w:eastAsia="Calibri" w:hAnsi="Aptos" w:cs="Calibri"/>
          <w:b/>
          <w:bCs/>
          <w:color w:val="004165"/>
          <w:kern w:val="0"/>
          <w:lang w:eastAsia="en-IE"/>
          <w14:ligatures w14:val="none"/>
        </w:rPr>
        <w:t>non-medic</w:t>
      </w:r>
      <w:r w:rsidR="00053920">
        <w:rPr>
          <w:rFonts w:ascii="Aptos" w:eastAsia="Calibri" w:hAnsi="Aptos" w:cs="Calibri"/>
          <w:b/>
          <w:bCs/>
          <w:color w:val="004165"/>
          <w:kern w:val="0"/>
          <w:lang w:eastAsia="en-IE"/>
          <w14:ligatures w14:val="none"/>
        </w:rPr>
        <w:t>al</w:t>
      </w:r>
      <w:r w:rsidRPr="009E1CD8">
        <w:rPr>
          <w:rFonts w:ascii="Aptos" w:eastAsia="Calibri" w:hAnsi="Aptos" w:cs="Calibri"/>
          <w:b/>
          <w:bCs/>
          <w:color w:val="004165"/>
          <w:kern w:val="0"/>
          <w:lang w:eastAsia="en-IE"/>
          <w14:ligatures w14:val="none"/>
        </w:rPr>
        <w:t xml:space="preserve"> members</w:t>
      </w:r>
    </w:p>
    <w:p w14:paraId="40C6C6C7" w14:textId="6E67D52F" w:rsidR="004923C6" w:rsidRPr="00D33948" w:rsidRDefault="004923C6" w:rsidP="00B12B96">
      <w:pPr>
        <w:pStyle w:val="ListParagraph"/>
        <w:numPr>
          <w:ilvl w:val="0"/>
          <w:numId w:val="22"/>
        </w:numPr>
        <w:rPr>
          <w:b/>
          <w:bCs/>
        </w:rPr>
      </w:pPr>
      <w:r w:rsidRPr="00D33948">
        <w:t>Qualifications / Training Achievements relevant to the work of Medical Council</w:t>
      </w:r>
      <w:r w:rsidR="00F7552C">
        <w:t xml:space="preserve"> e.g. Medical</w:t>
      </w:r>
      <w:r w:rsidR="000342A7">
        <w:t xml:space="preserve">, </w:t>
      </w:r>
      <w:r w:rsidR="003241C0">
        <w:t xml:space="preserve">Legal, </w:t>
      </w:r>
      <w:r w:rsidR="000A7D78">
        <w:t xml:space="preserve">Education, Health, Governance, </w:t>
      </w:r>
      <w:r w:rsidR="00D40720">
        <w:t>Regulatory.</w:t>
      </w:r>
      <w:r w:rsidRPr="00D33948">
        <w:tab/>
      </w:r>
    </w:p>
    <w:p w14:paraId="22D8EFDE" w14:textId="4BF693B4" w:rsidR="004923C6" w:rsidRPr="00445550" w:rsidRDefault="004923C6" w:rsidP="00B12B96">
      <w:pPr>
        <w:pStyle w:val="ListParagraph"/>
        <w:numPr>
          <w:ilvl w:val="0"/>
          <w:numId w:val="20"/>
        </w:numPr>
        <w:rPr>
          <w:b/>
          <w:bCs/>
        </w:rPr>
      </w:pPr>
      <w:r w:rsidRPr="00D33948">
        <w:t xml:space="preserve">Employment relevant to the work of the Committee </w:t>
      </w:r>
      <w:r w:rsidR="00937A54" w:rsidRPr="00937A54">
        <w:t xml:space="preserve">(e.g. </w:t>
      </w:r>
      <w:r w:rsidR="00971C9C" w:rsidRPr="00971C9C">
        <w:t>Medical, Legal, Education, Health, Governance, Regulatory</w:t>
      </w:r>
      <w:r w:rsidR="00971C9C">
        <w:t xml:space="preserve"> or decision making</w:t>
      </w:r>
      <w:r w:rsidR="00937A54" w:rsidRPr="00937A54">
        <w:t>)</w:t>
      </w:r>
    </w:p>
    <w:p w14:paraId="3880D8DF" w14:textId="77777777" w:rsidR="004923C6" w:rsidRPr="00D33948" w:rsidRDefault="004923C6" w:rsidP="00B12B96">
      <w:pPr>
        <w:pStyle w:val="ListParagraph"/>
        <w:numPr>
          <w:ilvl w:val="0"/>
          <w:numId w:val="22"/>
        </w:numPr>
        <w:rPr>
          <w:b/>
          <w:bCs/>
        </w:rPr>
      </w:pPr>
      <w:r w:rsidRPr="00D33948">
        <w:t>Knowledge and understanding of the general health and regulatory landscape in Ireland.</w:t>
      </w:r>
    </w:p>
    <w:p w14:paraId="0F799CA1" w14:textId="50647246" w:rsidR="004923C6" w:rsidRPr="00D33948" w:rsidRDefault="004923C6" w:rsidP="00B12B96">
      <w:pPr>
        <w:pStyle w:val="ListParagraph"/>
        <w:numPr>
          <w:ilvl w:val="0"/>
          <w:numId w:val="22"/>
        </w:numPr>
        <w:rPr>
          <w:b/>
          <w:bCs/>
        </w:rPr>
      </w:pPr>
      <w:r w:rsidRPr="00D33948">
        <w:t xml:space="preserve">Understanding of the specific environment in which the Medical Council operates and its relationships with key stakeholders </w:t>
      </w:r>
    </w:p>
    <w:p w14:paraId="2071124F" w14:textId="05A47943" w:rsidR="00981EE2" w:rsidRPr="00D33948" w:rsidRDefault="004923C6" w:rsidP="00B12B96">
      <w:pPr>
        <w:pStyle w:val="ListParagraph"/>
        <w:rPr>
          <w:b/>
          <w:bCs/>
        </w:rPr>
      </w:pPr>
      <w:r>
        <w:t xml:space="preserve">Skills, knowledge, and experience relevant to the to the work of the </w:t>
      </w:r>
      <w:r w:rsidR="34DEC0D6">
        <w:t>Registration and Continuing Practice</w:t>
      </w:r>
      <w:r>
        <w:t xml:space="preserve"> Committee.</w:t>
      </w:r>
    </w:p>
    <w:p w14:paraId="79F223DA" w14:textId="77777777" w:rsidR="00981EE2" w:rsidRPr="004923C6" w:rsidRDefault="00981EE2" w:rsidP="001931C0">
      <w:pPr>
        <w:spacing w:line="259" w:lineRule="auto"/>
        <w:rPr>
          <w:rFonts w:cstheme="minorHAnsi"/>
        </w:rPr>
      </w:pPr>
    </w:p>
    <w:p w14:paraId="33A2647A" w14:textId="300CB023"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for non-medic</w:t>
      </w:r>
      <w:r w:rsidR="00053920">
        <w:rPr>
          <w:rFonts w:ascii="Aptos" w:eastAsia="Calibri" w:hAnsi="Aptos" w:cs="Calibri"/>
          <w:b/>
          <w:bCs/>
          <w:color w:val="004165"/>
          <w:kern w:val="0"/>
          <w:lang w:eastAsia="en-IE"/>
          <w14:ligatures w14:val="none"/>
        </w:rPr>
        <w:t>al</w:t>
      </w:r>
      <w:r w:rsidRPr="00E34861">
        <w:rPr>
          <w:rFonts w:ascii="Aptos" w:eastAsia="Calibri" w:hAnsi="Aptos" w:cs="Calibri"/>
          <w:b/>
          <w:bCs/>
          <w:color w:val="004165"/>
          <w:kern w:val="0"/>
          <w:lang w:eastAsia="en-IE"/>
          <w14:ligatures w14:val="none"/>
        </w:rPr>
        <w:t xml:space="preserve"> members</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4171B1E0"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053920">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850FA12" w14:textId="63FD48ED" w:rsidR="0047568C" w:rsidRPr="00053920" w:rsidRDefault="0047568C" w:rsidP="00B12B96">
      <w:pPr>
        <w:pStyle w:val="ListParagraph"/>
        <w:rPr>
          <w:b/>
          <w:bCs/>
        </w:rPr>
      </w:pPr>
      <w:r>
        <w:t>Previous Board, Council or Committee experience</w:t>
      </w:r>
    </w:p>
    <w:p w14:paraId="250A5C9C" w14:textId="77777777" w:rsidR="0047568C" w:rsidRPr="00053920" w:rsidRDefault="0047568C" w:rsidP="00B12B96">
      <w:pPr>
        <w:pStyle w:val="ListParagraph"/>
        <w:rPr>
          <w:b/>
          <w:bCs/>
        </w:rPr>
      </w:pPr>
      <w:r>
        <w:t>Knowledge/ experience of Corporate Governance to include an understanding of the Code of Practice for the Governance of State Bodies 2016</w:t>
      </w:r>
    </w:p>
    <w:p w14:paraId="3219F922" w14:textId="61142CB1" w:rsidR="0047568C" w:rsidRPr="00053920" w:rsidRDefault="0047568C" w:rsidP="00B12B96">
      <w:pPr>
        <w:pStyle w:val="ListParagraph"/>
        <w:rPr>
          <w:b/>
          <w:bCs/>
        </w:rPr>
      </w:pPr>
      <w:r>
        <w:t>Track record of strong evidence based decision-making experience at a senior level</w:t>
      </w:r>
      <w:r w:rsidR="00CF21D1">
        <w:t>, on sensitive matters</w:t>
      </w:r>
    </w:p>
    <w:p w14:paraId="491A68B3" w14:textId="77777777" w:rsidR="0047568C" w:rsidRPr="00053920" w:rsidRDefault="0047568C" w:rsidP="00B12B96">
      <w:pPr>
        <w:pStyle w:val="ListParagraph"/>
        <w:rPr>
          <w:b/>
          <w:bCs/>
        </w:rPr>
      </w:pPr>
      <w:r>
        <w:t xml:space="preserve">Knowledge of the principles of fair procedures, natural justice </w:t>
      </w:r>
    </w:p>
    <w:p w14:paraId="78E32436" w14:textId="750E853D" w:rsidR="00360FDC" w:rsidRDefault="0047568C" w:rsidP="00B12B96">
      <w:pPr>
        <w:pStyle w:val="ListParagraph"/>
        <w:rPr>
          <w:b/>
          <w:bCs/>
        </w:rPr>
      </w:pPr>
      <w:r>
        <w:t>Knowledge / experience of patient and public safety matters and right touch regulation</w:t>
      </w:r>
    </w:p>
    <w:p w14:paraId="74093F02" w14:textId="0CC42168" w:rsidR="00D33948" w:rsidRPr="00B47230" w:rsidRDefault="00D33948" w:rsidP="00B12B96">
      <w:pPr>
        <w:pStyle w:val="ListParagraph"/>
        <w:rPr>
          <w:b/>
          <w:bCs/>
        </w:rPr>
      </w:pPr>
      <w:r>
        <w:lastRenderedPageBreak/>
        <w:t>Knowledge and understanding of medical education; and training at undergraduate / post graduate level</w:t>
      </w:r>
    </w:p>
    <w:p w14:paraId="5B9D0A89" w14:textId="77777777" w:rsidR="007A311A" w:rsidRDefault="007A311A" w:rsidP="21FA8C98">
      <w:pPr>
        <w:spacing w:line="259" w:lineRule="auto"/>
      </w:pPr>
    </w:p>
    <w:p w14:paraId="32EF406B" w14:textId="6721CB9A" w:rsidR="00614241" w:rsidRPr="0047568C" w:rsidRDefault="00614241" w:rsidP="0F7CCBBB">
      <w:pPr>
        <w:jc w:val="both"/>
      </w:pPr>
      <w:r>
        <w:rPr>
          <w:rFonts w:ascii="Aptos" w:eastAsia="Calibri" w:hAnsi="Aptos" w:cs="Calibri"/>
          <w:b/>
          <w:bCs/>
          <w:color w:val="004165"/>
          <w:kern w:val="0"/>
          <w:lang w:eastAsia="en-IE"/>
          <w14:ligatures w14:val="none"/>
        </w:rPr>
        <w:t xml:space="preserve">Skills </w:t>
      </w:r>
      <w:r w:rsidR="00CC3922">
        <w:rPr>
          <w:rFonts w:ascii="Aptos" w:eastAsia="Calibri" w:hAnsi="Aptos" w:cs="Calibri"/>
          <w:b/>
          <w:bCs/>
          <w:color w:val="004165"/>
          <w:kern w:val="0"/>
          <w:lang w:eastAsia="en-IE"/>
          <w14:ligatures w14:val="none"/>
        </w:rPr>
        <w:t>- G</w:t>
      </w:r>
      <w:r>
        <w:rPr>
          <w:rFonts w:ascii="Aptos" w:eastAsia="Calibri" w:hAnsi="Aptos" w:cs="Calibri"/>
          <w:b/>
          <w:bCs/>
          <w:color w:val="004165"/>
          <w:kern w:val="0"/>
          <w:lang w:eastAsia="en-IE"/>
          <w14:ligatures w14:val="none"/>
        </w:rPr>
        <w:t>uidance</w:t>
      </w:r>
      <w:r w:rsidRPr="0F7CCBBB">
        <w:rPr>
          <w:rFonts w:ascii="Aptos" w:eastAsia="Calibri" w:hAnsi="Aptos" w:cs="Calibri"/>
          <w:b/>
          <w:bCs/>
          <w:color w:val="004165" w:themeColor="background2"/>
          <w:lang w:eastAsia="en-IE"/>
        </w:rPr>
        <w:t xml:space="preserve"> </w:t>
      </w:r>
    </w:p>
    <w:p w14:paraId="6D448810" w14:textId="77777777" w:rsidR="00CC3922" w:rsidRDefault="00CC3922" w:rsidP="00CE0BBD">
      <w:pPr>
        <w:rPr>
          <w:rFonts w:ascii="Aptos" w:eastAsia="Times New Roman" w:hAnsi="Aptos" w:cs="Times New Roman"/>
          <w:color w:val="000000"/>
          <w:kern w:val="0"/>
          <w:lang w:eastAsia="en-IE"/>
          <w14:ligatures w14:val="none"/>
        </w:rPr>
      </w:pP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492D0F59" w14:textId="77777777" w:rsidR="00943ED4" w:rsidRPr="00F252CB" w:rsidRDefault="00943ED4"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7C404042" w14:textId="353F91A7"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0315A608" w14:textId="77777777" w:rsidR="001052EE" w:rsidRPr="00F252CB" w:rsidRDefault="001052EE"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w:t>
      </w:r>
      <w:proofErr w:type="gramStart"/>
      <w:r w:rsidRPr="008F291D">
        <w:rPr>
          <w:rFonts w:ascii="Aptos" w:eastAsia="Times New Roman" w:hAnsi="Aptos" w:cs="Times New Roman"/>
          <w:kern w:val="0"/>
          <w:lang w:eastAsia="en-IE"/>
          <w14:ligatures w14:val="none"/>
        </w:rPr>
        <w:t>in order to</w:t>
      </w:r>
      <w:proofErr w:type="gramEnd"/>
      <w:r w:rsidRPr="008F291D">
        <w:rPr>
          <w:rFonts w:ascii="Aptos" w:eastAsia="Times New Roman" w:hAnsi="Aptos" w:cs="Times New Roman"/>
          <w:kern w:val="0"/>
          <w:lang w:eastAsia="en-IE"/>
          <w14:ligatures w14:val="none"/>
        </w:rPr>
        <w:t xml:space="preserve">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69507EBD" w14:textId="77777777" w:rsidR="00CC3922" w:rsidRDefault="00CC3922" w:rsidP="21FA8C98">
      <w:pPr>
        <w:spacing w:line="259" w:lineRule="auto"/>
      </w:pPr>
    </w:p>
    <w:p w14:paraId="12F9B78E" w14:textId="0825DD57" w:rsidR="21FA8C98" w:rsidRDefault="21FA8C98" w:rsidP="21FA8C98">
      <w:pPr>
        <w:spacing w:line="259" w:lineRule="auto"/>
      </w:pPr>
    </w:p>
    <w:p w14:paraId="40E19689" w14:textId="3E0FE153" w:rsidR="21FA8C98" w:rsidRDefault="21FA8C98" w:rsidP="21FA8C98">
      <w:pPr>
        <w:spacing w:line="259" w:lineRule="auto"/>
      </w:pPr>
    </w:p>
    <w:p w14:paraId="73A2CED2" w14:textId="71F5F433" w:rsidR="21FA8C98" w:rsidRDefault="21FA8C98" w:rsidP="21FA8C98">
      <w:pPr>
        <w:spacing w:line="259" w:lineRule="auto"/>
      </w:pPr>
    </w:p>
    <w:p w14:paraId="6B4AB31A" w14:textId="7CDD5E33" w:rsidR="21FA8C98" w:rsidRDefault="21FA8C98" w:rsidP="21FA8C98">
      <w:pPr>
        <w:spacing w:line="259" w:lineRule="auto"/>
      </w:pPr>
    </w:p>
    <w:p w14:paraId="27EEFD71" w14:textId="202CDFA9" w:rsidR="21FA8C98" w:rsidRDefault="21FA8C98" w:rsidP="21FA8C98">
      <w:pPr>
        <w:spacing w:line="259" w:lineRule="auto"/>
      </w:pPr>
    </w:p>
    <w:p w14:paraId="588F21A9" w14:textId="5A63902D" w:rsidR="21FA8C98" w:rsidRDefault="21FA8C98" w:rsidP="21FA8C98">
      <w:pPr>
        <w:spacing w:line="259" w:lineRule="auto"/>
      </w:pPr>
    </w:p>
    <w:p w14:paraId="1C38C888" w14:textId="2ED53A75" w:rsidR="21FA8C98" w:rsidRDefault="21FA8C98" w:rsidP="21FA8C98">
      <w:pPr>
        <w:spacing w:line="259" w:lineRule="auto"/>
      </w:pPr>
    </w:p>
    <w:p w14:paraId="48997E13" w14:textId="6C90FBEF" w:rsidR="21FA8C98" w:rsidRDefault="21FA8C98" w:rsidP="21FA8C98">
      <w:pPr>
        <w:spacing w:line="259" w:lineRule="auto"/>
      </w:pPr>
    </w:p>
    <w:p w14:paraId="09F0A3F1" w14:textId="1FBF7733" w:rsidR="21FA8C98" w:rsidRDefault="21FA8C98" w:rsidP="21FA8C98">
      <w:pPr>
        <w:spacing w:line="259" w:lineRule="auto"/>
      </w:pPr>
    </w:p>
    <w:p w14:paraId="08483D70" w14:textId="3935D751" w:rsidR="21FA8C98" w:rsidRDefault="21FA8C98" w:rsidP="21FA8C98">
      <w:pPr>
        <w:spacing w:line="259" w:lineRule="auto"/>
      </w:pPr>
    </w:p>
    <w:p w14:paraId="55DD2AD3" w14:textId="6F00C2D5" w:rsidR="21FA8C98" w:rsidRDefault="21FA8C98" w:rsidP="21FA8C98">
      <w:pPr>
        <w:spacing w:line="259" w:lineRule="auto"/>
      </w:pPr>
    </w:p>
    <w:p w14:paraId="3E0EE080" w14:textId="5BA4A6DE" w:rsidR="21FA8C98" w:rsidRDefault="21FA8C98" w:rsidP="21FA8C98">
      <w:pPr>
        <w:spacing w:line="259" w:lineRule="auto"/>
      </w:pPr>
    </w:p>
    <w:p w14:paraId="6A6786D6" w14:textId="6691AFEB" w:rsidR="21FA8C98" w:rsidRDefault="21FA8C98" w:rsidP="21FA8C98">
      <w:pPr>
        <w:spacing w:line="259" w:lineRule="auto"/>
      </w:pPr>
    </w:p>
    <w:p w14:paraId="2161FE03" w14:textId="77777777" w:rsidR="00213A59" w:rsidRDefault="00213A59" w:rsidP="21FA8C98">
      <w:pPr>
        <w:spacing w:line="259" w:lineRule="auto"/>
      </w:pPr>
    </w:p>
    <w:p w14:paraId="76CC7CC3" w14:textId="77777777" w:rsidR="00213A59" w:rsidRDefault="00213A59" w:rsidP="21FA8C98">
      <w:pPr>
        <w:spacing w:line="259" w:lineRule="auto"/>
      </w:pPr>
    </w:p>
    <w:p w14:paraId="46C6828B" w14:textId="73FC519D" w:rsidR="21FA8C98" w:rsidRDefault="21FA8C98" w:rsidP="21FA8C98">
      <w:pPr>
        <w:spacing w:line="259" w:lineRule="auto"/>
      </w:pPr>
    </w:p>
    <w:p w14:paraId="3FF38043" w14:textId="586BB45F" w:rsidR="21FA8C98" w:rsidRDefault="21FA8C98" w:rsidP="21FA8C98">
      <w:pPr>
        <w:spacing w:line="259" w:lineRule="auto"/>
      </w:pPr>
    </w:p>
    <w:p w14:paraId="15636237" w14:textId="46CF7A62" w:rsidR="21FA8C98" w:rsidRDefault="21FA8C98" w:rsidP="21FA8C98">
      <w:pPr>
        <w:spacing w:line="259" w:lineRule="auto"/>
      </w:pPr>
    </w:p>
    <w:p w14:paraId="4EC68C1F" w14:textId="0FF2A421" w:rsidR="00981EE2" w:rsidRPr="00AA7749" w:rsidRDefault="003E4D19" w:rsidP="21FA8C98">
      <w:pPr>
        <w:spacing w:line="259" w:lineRule="auto"/>
        <w:rPr>
          <w:color w:val="D64119"/>
          <w:sz w:val="28"/>
          <w:szCs w:val="28"/>
        </w:rPr>
      </w:pPr>
      <w:r w:rsidRPr="21FA8C98">
        <w:rPr>
          <w:color w:val="D64119" w:themeColor="accent6"/>
          <w:sz w:val="28"/>
          <w:szCs w:val="28"/>
        </w:rPr>
        <w:t>Expression of interest form</w:t>
      </w:r>
      <w:r w:rsidR="005D5BA9" w:rsidRPr="21FA8C98">
        <w:rPr>
          <w:color w:val="D64119" w:themeColor="accent6"/>
          <w:sz w:val="28"/>
          <w:szCs w:val="28"/>
        </w:rPr>
        <w:t xml:space="preserve"> </w:t>
      </w:r>
      <w:r w:rsidR="0FE8F4C4" w:rsidRPr="21FA8C98">
        <w:rPr>
          <w:color w:val="D64119" w:themeColor="accent6"/>
          <w:sz w:val="28"/>
          <w:szCs w:val="28"/>
        </w:rPr>
        <w:t>RC</w:t>
      </w:r>
      <w:r w:rsidR="005D5BA9" w:rsidRPr="21FA8C98">
        <w:rPr>
          <w:color w:val="D64119" w:themeColor="accent6"/>
          <w:sz w:val="28"/>
          <w:szCs w:val="28"/>
        </w:rPr>
        <w:t>PC</w:t>
      </w:r>
      <w:r w:rsidRPr="21FA8C98">
        <w:rPr>
          <w:color w:val="D64119" w:themeColor="accent6"/>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100F826D" w14:textId="69E8F8F3" w:rsidR="0047568C" w:rsidRPr="005C7B90" w:rsidRDefault="0047568C" w:rsidP="0F7CCBBB"/>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pPr>
              <w:rPr>
                <w:lang w:val="en-GB"/>
              </w:rPr>
            </w:pPr>
            <w:r>
              <w:rPr>
                <w:lang w:val="en-GB"/>
              </w:rPr>
              <w:t xml:space="preserve">Registration Details  </w:t>
            </w:r>
          </w:p>
          <w:p w14:paraId="467D1439" w14:textId="77777777" w:rsidR="00265CE9" w:rsidRDefault="00265CE9">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pPr>
              <w:rPr>
                <w:b w:val="0"/>
                <w:bCs w:val="0"/>
                <w:lang w:val="en-GB"/>
              </w:rPr>
            </w:pPr>
          </w:p>
        </w:tc>
        <w:tc>
          <w:tcPr>
            <w:tcW w:w="2533" w:type="dxa"/>
          </w:tcPr>
          <w:p w14:paraId="6944FD8B" w14:textId="77777777" w:rsidR="00265CE9" w:rsidRPr="00E8474E" w:rsidRDefault="00265CE9">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pPr>
              <w:rPr>
                <w:b w:val="0"/>
                <w:bCs w:val="0"/>
                <w:lang w:val="en-GB"/>
              </w:rPr>
            </w:pPr>
          </w:p>
        </w:tc>
        <w:tc>
          <w:tcPr>
            <w:tcW w:w="2533" w:type="dxa"/>
          </w:tcPr>
          <w:p w14:paraId="4FE6F5DF" w14:textId="77777777" w:rsidR="00153353" w:rsidRPr="00E8474E" w:rsidRDefault="00153353">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F7CCB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F7CCBBB">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12A30761" w:rsidR="00E8474E" w:rsidRDefault="00E8474E">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C805DB">
              <w:rPr>
                <w:rFonts w:eastAsia="Times New Roman" w:cstheme="minorHAnsi"/>
                <w:lang w:val="en-GB"/>
              </w:rPr>
              <w:t xml:space="preserve">advise </w:t>
            </w:r>
            <w:r>
              <w:rPr>
                <w:rFonts w:eastAsia="Times New Roman" w:cstheme="minorHAnsi"/>
                <w:lang w:val="en-GB"/>
              </w:rPr>
              <w:t xml:space="preserve">below. If you have been a previous member on a Committee for the Medical Council, please also advise. </w:t>
            </w:r>
          </w:p>
          <w:p w14:paraId="329BB487" w14:textId="77777777" w:rsidR="00E8474E" w:rsidRDefault="00E8474E">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54710329"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r w:rsidRPr="00E8474E">
              <w:rPr>
                <w:rFonts w:eastAsia="Times New Roman" w:cstheme="minorHAnsi"/>
                <w:b w:val="0"/>
                <w:bCs w:val="0"/>
                <w:sz w:val="18"/>
                <w:szCs w:val="18"/>
                <w:lang w:val="en-GB"/>
              </w:rPr>
              <w:t>F</w:t>
            </w:r>
            <w:r w:rsidR="00467EE8">
              <w:rPr>
                <w:rFonts w:eastAsia="Times New Roman" w:cstheme="minorHAnsi"/>
                <w:b w:val="0"/>
                <w:bCs w:val="0"/>
                <w:sz w:val="18"/>
                <w:szCs w:val="18"/>
                <w:lang w:val="en-GB"/>
              </w:rPr>
              <w:t>T</w:t>
            </w:r>
            <w:r w:rsidRPr="00E8474E">
              <w:rPr>
                <w:rFonts w:eastAsia="Times New Roman" w:cstheme="minorHAnsi"/>
                <w:b w:val="0"/>
                <w:bCs w:val="0"/>
                <w:sz w:val="18"/>
                <w:szCs w:val="18"/>
                <w:lang w:val="en-GB"/>
              </w:rPr>
              <w:t>P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F7CCBBB">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F7CCB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F7CCBBB">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25686921" w:rsidR="005C7B90" w:rsidRPr="005C7B90" w:rsidRDefault="001A146F">
            <w:pPr>
              <w:spacing w:after="58"/>
              <w:rPr>
                <w:rFonts w:eastAsia="Times New Roman" w:cstheme="minorHAnsi"/>
                <w:lang w:val="en-AU"/>
              </w:rPr>
            </w:pPr>
            <w:r>
              <w:rPr>
                <w:rFonts w:eastAsia="Times New Roman" w:cstheme="minorHAnsi"/>
                <w:lang w:val="en-GB"/>
              </w:rPr>
              <w:lastRenderedPageBreak/>
              <w:t>Additionally,</w:t>
            </w:r>
            <w:r w:rsidR="00AC4B19">
              <w:rPr>
                <w:rFonts w:eastAsia="Times New Roman" w:cstheme="minorHAnsi"/>
                <w:lang w:val="en-GB"/>
              </w:rPr>
              <w:t xml:space="preserve"> have you</w:t>
            </w:r>
            <w:r w:rsidR="005C7B90" w:rsidRPr="005C7B90">
              <w:rPr>
                <w:rFonts w:eastAsia="Times New Roman" w:cstheme="minorHAnsi"/>
                <w:lang w:val="en-AU"/>
              </w:rPr>
              <w:t xml:space="preserve"> ever worked with or been appointed to the Medical Council in any other decision-making role? </w:t>
            </w:r>
          </w:p>
          <w:p w14:paraId="15E7BC89" w14:textId="77777777" w:rsidR="005C7B90" w:rsidRPr="00DA0A2F" w:rsidRDefault="005C7B90">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7638958E" w14:textId="0039128D" w:rsidR="001A146F" w:rsidRPr="00DA0A2F" w:rsidRDefault="001A146F" w:rsidP="0F7CCBBB">
            <w:pPr>
              <w:spacing w:after="58"/>
              <w:rPr>
                <w:rFonts w:eastAsia="Times New Roman"/>
                <w:lang w:val="en-AU"/>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6351B3DA"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r w:rsidR="0003181A">
        <w:rPr>
          <w:rFonts w:eastAsia="Times New Roman"/>
          <w:color w:val="D64119" w:themeColor="accent2"/>
          <w:lang w:val="en-GB"/>
        </w:rPr>
        <w:t xml:space="preserve"> </w:t>
      </w:r>
    </w:p>
    <w:p w14:paraId="701D194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807725" w:rsidRPr="0003181A" w14:paraId="61EDC62C" w14:textId="77777777" w:rsidTr="009E393F">
        <w:trPr>
          <w:cantSplit/>
          <w:trHeight w:val="354"/>
        </w:trPr>
        <w:tc>
          <w:tcPr>
            <w:tcW w:w="9180" w:type="dxa"/>
            <w:gridSpan w:val="4"/>
            <w:shd w:val="clear" w:color="auto" w:fill="004165"/>
          </w:tcPr>
          <w:p w14:paraId="125F0274" w14:textId="7A21B5F9" w:rsidR="00807725" w:rsidRPr="0003181A" w:rsidRDefault="00807725">
            <w:pPr>
              <w:numPr>
                <w:ilvl w:val="0"/>
                <w:numId w:val="3"/>
              </w:numPr>
              <w:rPr>
                <w:b/>
                <w:lang w:val="en-AU"/>
              </w:rPr>
            </w:pPr>
            <w:r>
              <w:rPr>
                <w:b/>
                <w:lang w:val="en-AU"/>
              </w:rPr>
              <w:t>Qualification</w:t>
            </w:r>
            <w:r w:rsidR="005C7B90">
              <w:rPr>
                <w:b/>
                <w:lang w:val="en-AU"/>
              </w:rPr>
              <w:t>s / Training Achievements</w:t>
            </w:r>
            <w:r w:rsidR="00294542">
              <w:rPr>
                <w:b/>
                <w:lang w:val="en-AU"/>
              </w:rPr>
              <w:t>.</w:t>
            </w:r>
          </w:p>
        </w:tc>
      </w:tr>
      <w:tr w:rsidR="00807725" w:rsidRPr="0003181A" w14:paraId="3252C509" w14:textId="77777777">
        <w:trPr>
          <w:trHeight w:val="595"/>
        </w:trPr>
        <w:tc>
          <w:tcPr>
            <w:tcW w:w="2835" w:type="dxa"/>
          </w:tcPr>
          <w:p w14:paraId="79D8825D" w14:textId="0F080533" w:rsidR="00807725" w:rsidRPr="0003181A" w:rsidRDefault="00807725">
            <w:pPr>
              <w:rPr>
                <w:lang w:val="en-AU"/>
              </w:rPr>
            </w:pPr>
            <w:r w:rsidRPr="0003181A">
              <w:br w:type="page"/>
            </w:r>
            <w:r w:rsidRPr="0003181A">
              <w:rPr>
                <w:lang w:val="en-AU"/>
              </w:rPr>
              <w:t>Name and Address of School/College/Institute</w:t>
            </w:r>
            <w:r w:rsidR="005C7B90">
              <w:rPr>
                <w:lang w:val="en-AU"/>
              </w:rPr>
              <w:t xml:space="preserve">/ Training Body </w:t>
            </w:r>
            <w:r w:rsidRPr="0003181A">
              <w:rPr>
                <w:lang w:val="en-AU"/>
              </w:rPr>
              <w:t>Attended</w:t>
            </w:r>
          </w:p>
        </w:tc>
        <w:tc>
          <w:tcPr>
            <w:tcW w:w="3285" w:type="dxa"/>
          </w:tcPr>
          <w:p w14:paraId="020E17B6" w14:textId="36E54EC1" w:rsidR="00807725" w:rsidRPr="0003181A" w:rsidRDefault="00807725">
            <w:pPr>
              <w:rPr>
                <w:lang w:val="en-AU"/>
              </w:rPr>
            </w:pPr>
            <w:r w:rsidRPr="0003181A">
              <w:rPr>
                <w:lang w:val="en-AU"/>
              </w:rPr>
              <w:t>Course Pursued/</w:t>
            </w:r>
            <w:r>
              <w:rPr>
                <w:lang w:val="en-AU"/>
              </w:rPr>
              <w:t xml:space="preserve"> </w:t>
            </w:r>
            <w:r w:rsidRPr="0003181A">
              <w:rPr>
                <w:lang w:val="en-AU"/>
              </w:rPr>
              <w:t>Qualification Awarded</w:t>
            </w:r>
            <w:r w:rsidR="005C7B90">
              <w:rPr>
                <w:lang w:val="en-AU"/>
              </w:rPr>
              <w:t xml:space="preserve"> / Training Achievement</w:t>
            </w:r>
            <w:r w:rsidR="007E7073">
              <w:rPr>
                <w:lang w:val="en-AU"/>
              </w:rPr>
              <w:t xml:space="preserve"> / Level</w:t>
            </w:r>
            <w:r w:rsidR="00C13A04">
              <w:rPr>
                <w:lang w:val="en-AU"/>
              </w:rPr>
              <w:t xml:space="preserve"> </w:t>
            </w:r>
            <w:r w:rsidR="00807F34">
              <w:rPr>
                <w:lang w:val="en-AU"/>
              </w:rPr>
              <w:t>on National Framework</w:t>
            </w:r>
            <w:r w:rsidR="00C13A04">
              <w:rPr>
                <w:lang w:val="en-AU"/>
              </w:rPr>
              <w:t xml:space="preserve"> of Qualifications </w:t>
            </w:r>
          </w:p>
        </w:tc>
        <w:tc>
          <w:tcPr>
            <w:tcW w:w="1312" w:type="dxa"/>
          </w:tcPr>
          <w:p w14:paraId="71B04036" w14:textId="77777777" w:rsidR="00807725" w:rsidRPr="0003181A" w:rsidRDefault="00807725">
            <w:pPr>
              <w:rPr>
                <w:lang w:val="en-AU"/>
              </w:rPr>
            </w:pPr>
            <w:r w:rsidRPr="0003181A">
              <w:rPr>
                <w:lang w:val="en-AU"/>
              </w:rPr>
              <w:t>Result</w:t>
            </w:r>
          </w:p>
        </w:tc>
        <w:tc>
          <w:tcPr>
            <w:tcW w:w="1748" w:type="dxa"/>
          </w:tcPr>
          <w:p w14:paraId="119C4013" w14:textId="77777777" w:rsidR="00807725" w:rsidRPr="0003181A" w:rsidRDefault="00807725">
            <w:pPr>
              <w:rPr>
                <w:lang w:val="en-AU"/>
              </w:rPr>
            </w:pPr>
            <w:r w:rsidRPr="0003181A">
              <w:rPr>
                <w:lang w:val="en-AU"/>
              </w:rPr>
              <w:t>Year of Award</w:t>
            </w:r>
          </w:p>
        </w:tc>
      </w:tr>
      <w:tr w:rsidR="00807725" w:rsidRPr="0003181A" w14:paraId="386B3E95" w14:textId="77777777">
        <w:tc>
          <w:tcPr>
            <w:tcW w:w="2835" w:type="dxa"/>
          </w:tcPr>
          <w:p w14:paraId="06F7CD83" w14:textId="77777777" w:rsidR="00807725" w:rsidRDefault="00807725">
            <w:pPr>
              <w:rPr>
                <w:lang w:val="en-AU"/>
              </w:rPr>
            </w:pPr>
          </w:p>
          <w:p w14:paraId="242518C0" w14:textId="77777777" w:rsidR="00524DAD" w:rsidRPr="005C7B90" w:rsidRDefault="00524DAD">
            <w:pPr>
              <w:rPr>
                <w:lang w:val="en-AU"/>
              </w:rPr>
            </w:pPr>
          </w:p>
        </w:tc>
        <w:tc>
          <w:tcPr>
            <w:tcW w:w="3285" w:type="dxa"/>
          </w:tcPr>
          <w:p w14:paraId="3E334DA0" w14:textId="77777777" w:rsidR="00807725" w:rsidRPr="005C7B90" w:rsidRDefault="00807725">
            <w:pPr>
              <w:rPr>
                <w:lang w:val="en-AU"/>
              </w:rPr>
            </w:pPr>
          </w:p>
        </w:tc>
        <w:tc>
          <w:tcPr>
            <w:tcW w:w="1312" w:type="dxa"/>
          </w:tcPr>
          <w:p w14:paraId="5135BEBA" w14:textId="77777777" w:rsidR="00807725" w:rsidRPr="005C7B90" w:rsidRDefault="00807725">
            <w:pPr>
              <w:rPr>
                <w:lang w:val="en-AU"/>
              </w:rPr>
            </w:pPr>
          </w:p>
        </w:tc>
        <w:tc>
          <w:tcPr>
            <w:tcW w:w="1748" w:type="dxa"/>
          </w:tcPr>
          <w:p w14:paraId="15E2C9FA" w14:textId="77777777" w:rsidR="00807725" w:rsidRPr="005C7B90" w:rsidRDefault="00807725">
            <w:pPr>
              <w:rPr>
                <w:lang w:val="en-AU"/>
              </w:rPr>
            </w:pPr>
          </w:p>
        </w:tc>
      </w:tr>
      <w:tr w:rsidR="00807725" w:rsidRPr="0003181A" w14:paraId="7BBD862C" w14:textId="77777777">
        <w:tc>
          <w:tcPr>
            <w:tcW w:w="2835" w:type="dxa"/>
          </w:tcPr>
          <w:p w14:paraId="22D63703" w14:textId="77777777" w:rsidR="00807725" w:rsidRDefault="00807725">
            <w:pPr>
              <w:rPr>
                <w:lang w:val="en-AU"/>
              </w:rPr>
            </w:pPr>
          </w:p>
          <w:p w14:paraId="69B82D3D" w14:textId="77777777" w:rsidR="00524DAD" w:rsidRPr="005C7B90" w:rsidRDefault="00524DAD">
            <w:pPr>
              <w:rPr>
                <w:lang w:val="en-AU"/>
              </w:rPr>
            </w:pPr>
          </w:p>
        </w:tc>
        <w:tc>
          <w:tcPr>
            <w:tcW w:w="3285" w:type="dxa"/>
          </w:tcPr>
          <w:p w14:paraId="59AC7173" w14:textId="77777777" w:rsidR="00807725" w:rsidRPr="005C7B90" w:rsidRDefault="00807725">
            <w:pPr>
              <w:rPr>
                <w:lang w:val="en-AU"/>
              </w:rPr>
            </w:pPr>
          </w:p>
        </w:tc>
        <w:tc>
          <w:tcPr>
            <w:tcW w:w="1312" w:type="dxa"/>
          </w:tcPr>
          <w:p w14:paraId="47891F05" w14:textId="77777777" w:rsidR="00807725" w:rsidRPr="005C7B90" w:rsidRDefault="00807725">
            <w:pPr>
              <w:rPr>
                <w:lang w:val="en-AU"/>
              </w:rPr>
            </w:pPr>
          </w:p>
        </w:tc>
        <w:tc>
          <w:tcPr>
            <w:tcW w:w="1748" w:type="dxa"/>
          </w:tcPr>
          <w:p w14:paraId="7277DF46" w14:textId="77777777" w:rsidR="00807725" w:rsidRPr="005C7B90" w:rsidRDefault="00807725">
            <w:pPr>
              <w:rPr>
                <w:lang w:val="en-AU"/>
              </w:rPr>
            </w:pPr>
          </w:p>
        </w:tc>
      </w:tr>
      <w:tr w:rsidR="00807725" w:rsidRPr="0003181A" w14:paraId="6443BC9A" w14:textId="77777777">
        <w:tc>
          <w:tcPr>
            <w:tcW w:w="2835" w:type="dxa"/>
          </w:tcPr>
          <w:p w14:paraId="6C8D4704" w14:textId="77777777" w:rsidR="00807725" w:rsidRDefault="00807725">
            <w:pPr>
              <w:rPr>
                <w:lang w:val="en-AU"/>
              </w:rPr>
            </w:pPr>
          </w:p>
          <w:p w14:paraId="4C12346C" w14:textId="77777777" w:rsidR="00524DAD" w:rsidRPr="005C7B90" w:rsidRDefault="00524DAD">
            <w:pPr>
              <w:rPr>
                <w:lang w:val="en-AU"/>
              </w:rPr>
            </w:pPr>
          </w:p>
        </w:tc>
        <w:tc>
          <w:tcPr>
            <w:tcW w:w="3285" w:type="dxa"/>
          </w:tcPr>
          <w:p w14:paraId="717201AD" w14:textId="77777777" w:rsidR="00807725" w:rsidRPr="005C7B90" w:rsidRDefault="00807725">
            <w:pPr>
              <w:rPr>
                <w:lang w:val="en-AU"/>
              </w:rPr>
            </w:pPr>
          </w:p>
        </w:tc>
        <w:tc>
          <w:tcPr>
            <w:tcW w:w="1312" w:type="dxa"/>
          </w:tcPr>
          <w:p w14:paraId="3DB74003" w14:textId="77777777" w:rsidR="00807725" w:rsidRPr="005C7B90" w:rsidRDefault="00807725">
            <w:pPr>
              <w:rPr>
                <w:lang w:val="en-AU"/>
              </w:rPr>
            </w:pPr>
          </w:p>
        </w:tc>
        <w:tc>
          <w:tcPr>
            <w:tcW w:w="1748" w:type="dxa"/>
          </w:tcPr>
          <w:p w14:paraId="3A1F77CD" w14:textId="77777777" w:rsidR="00807725" w:rsidRPr="005C7B90" w:rsidRDefault="00807725">
            <w:pPr>
              <w:rPr>
                <w:lang w:val="en-AU"/>
              </w:rPr>
            </w:pPr>
          </w:p>
        </w:tc>
      </w:tr>
      <w:tr w:rsidR="00524DAD" w:rsidRPr="0003181A" w14:paraId="693C3B41" w14:textId="77777777">
        <w:tc>
          <w:tcPr>
            <w:tcW w:w="2835" w:type="dxa"/>
          </w:tcPr>
          <w:p w14:paraId="7574CF27" w14:textId="77777777" w:rsidR="00524DAD" w:rsidRDefault="00524DAD">
            <w:pPr>
              <w:rPr>
                <w:lang w:val="en-AU"/>
              </w:rPr>
            </w:pPr>
          </w:p>
          <w:p w14:paraId="0F221932" w14:textId="77777777" w:rsidR="00524DAD" w:rsidRPr="005C7B90" w:rsidRDefault="00524DAD">
            <w:pPr>
              <w:rPr>
                <w:lang w:val="en-AU"/>
              </w:rPr>
            </w:pPr>
          </w:p>
        </w:tc>
        <w:tc>
          <w:tcPr>
            <w:tcW w:w="3285" w:type="dxa"/>
          </w:tcPr>
          <w:p w14:paraId="2A2D5DB8" w14:textId="77777777" w:rsidR="00524DAD" w:rsidRPr="005C7B90" w:rsidRDefault="00524DAD">
            <w:pPr>
              <w:rPr>
                <w:lang w:val="en-AU"/>
              </w:rPr>
            </w:pPr>
          </w:p>
        </w:tc>
        <w:tc>
          <w:tcPr>
            <w:tcW w:w="1312" w:type="dxa"/>
          </w:tcPr>
          <w:p w14:paraId="29712B6B" w14:textId="77777777" w:rsidR="00524DAD" w:rsidRPr="005C7B90" w:rsidRDefault="00524DAD">
            <w:pPr>
              <w:rPr>
                <w:lang w:val="en-AU"/>
              </w:rPr>
            </w:pPr>
          </w:p>
        </w:tc>
        <w:tc>
          <w:tcPr>
            <w:tcW w:w="1748" w:type="dxa"/>
          </w:tcPr>
          <w:p w14:paraId="759B7DF6" w14:textId="77777777" w:rsidR="00524DAD" w:rsidRPr="005C7B90" w:rsidRDefault="00524DAD">
            <w:pPr>
              <w:rPr>
                <w:lang w:val="en-AU"/>
              </w:rPr>
            </w:pPr>
          </w:p>
        </w:tc>
      </w:tr>
      <w:tr w:rsidR="00524DAD" w:rsidRPr="0003181A" w14:paraId="73FA2128" w14:textId="77777777">
        <w:tc>
          <w:tcPr>
            <w:tcW w:w="2835" w:type="dxa"/>
          </w:tcPr>
          <w:p w14:paraId="247BB988" w14:textId="77777777" w:rsidR="00524DAD" w:rsidRDefault="00524DAD">
            <w:pPr>
              <w:rPr>
                <w:lang w:val="en-AU"/>
              </w:rPr>
            </w:pPr>
          </w:p>
          <w:p w14:paraId="62E9EB2A" w14:textId="77777777" w:rsidR="00524DAD" w:rsidRPr="005C7B90" w:rsidRDefault="00524DAD">
            <w:pPr>
              <w:rPr>
                <w:lang w:val="en-AU"/>
              </w:rPr>
            </w:pPr>
          </w:p>
        </w:tc>
        <w:tc>
          <w:tcPr>
            <w:tcW w:w="3285" w:type="dxa"/>
          </w:tcPr>
          <w:p w14:paraId="42EF9F12" w14:textId="77777777" w:rsidR="00524DAD" w:rsidRPr="005C7B90" w:rsidRDefault="00524DAD">
            <w:pPr>
              <w:rPr>
                <w:lang w:val="en-AU"/>
              </w:rPr>
            </w:pPr>
          </w:p>
        </w:tc>
        <w:tc>
          <w:tcPr>
            <w:tcW w:w="1312" w:type="dxa"/>
          </w:tcPr>
          <w:p w14:paraId="7DB65631" w14:textId="77777777" w:rsidR="00524DAD" w:rsidRPr="005C7B90" w:rsidRDefault="00524DAD">
            <w:pPr>
              <w:rPr>
                <w:lang w:val="en-AU"/>
              </w:rPr>
            </w:pPr>
          </w:p>
        </w:tc>
        <w:tc>
          <w:tcPr>
            <w:tcW w:w="1748" w:type="dxa"/>
          </w:tcPr>
          <w:p w14:paraId="5715A224" w14:textId="77777777" w:rsidR="00524DAD" w:rsidRPr="005C7B90" w:rsidRDefault="00524DAD">
            <w:pPr>
              <w:rPr>
                <w:lang w:val="en-AU"/>
              </w:rPr>
            </w:pPr>
          </w:p>
        </w:tc>
      </w:tr>
    </w:tbl>
    <w:p w14:paraId="52B81CF0" w14:textId="77777777" w:rsidR="00807725" w:rsidRDefault="00807725" w:rsidP="005039B2">
      <w:pPr>
        <w:rPr>
          <w:lang w:val="en-GB"/>
        </w:rPr>
      </w:pPr>
    </w:p>
    <w:p w14:paraId="2467A0C8" w14:textId="77777777" w:rsidR="00524DAD" w:rsidRDefault="00524DAD" w:rsidP="005039B2">
      <w:pPr>
        <w:rPr>
          <w:rFonts w:eastAsia="Times New Roman" w:cstheme="minorHAnsi"/>
          <w:b/>
          <w:lang w:val="en-GB"/>
        </w:rPr>
      </w:pPr>
    </w:p>
    <w:p w14:paraId="7E0CA715" w14:textId="492E8A21"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9E393F">
        <w:trPr>
          <w:cantSplit/>
          <w:trHeight w:val="381"/>
        </w:trPr>
        <w:tc>
          <w:tcPr>
            <w:tcW w:w="9180" w:type="dxa"/>
            <w:gridSpan w:val="4"/>
            <w:shd w:val="clear" w:color="auto" w:fill="004165"/>
          </w:tcPr>
          <w:p w14:paraId="360E431F" w14:textId="44125647" w:rsidR="0023071E" w:rsidRPr="0023071E" w:rsidRDefault="0023071E" w:rsidP="0023071E">
            <w:pPr>
              <w:numPr>
                <w:ilvl w:val="0"/>
                <w:numId w:val="3"/>
              </w:numPr>
              <w:rPr>
                <w:b/>
                <w:lang w:val="en-AU"/>
              </w:rPr>
            </w:pPr>
            <w:r w:rsidRPr="0023071E">
              <w:rPr>
                <w:b/>
                <w:lang w:val="en-AU"/>
              </w:rPr>
              <w:t>Please provide details of your most recent</w:t>
            </w:r>
            <w:r w:rsidR="0035503D">
              <w:rPr>
                <w:b/>
                <w:lang w:val="en-AU"/>
              </w:rPr>
              <w:t xml:space="preserve"> </w:t>
            </w:r>
            <w:r w:rsidRPr="0023071E">
              <w:rPr>
                <w:b/>
                <w:lang w:val="en-AU"/>
              </w:rPr>
              <w:t>employments (non-medical and medical)</w:t>
            </w:r>
            <w:r w:rsidR="009E393F">
              <w:rPr>
                <w:b/>
                <w:lang w:val="en-AU"/>
              </w:rPr>
              <w:t>.</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p w14:paraId="3D0BACC8" w14:textId="77777777" w:rsidR="00213A59" w:rsidRDefault="00213A59" w:rsidP="001931C0">
      <w:pPr>
        <w:rPr>
          <w:rFonts w:eastAsia="Times New Roman" w:cstheme="minorHAnsi"/>
          <w:b/>
          <w:lang w:val="en-GB"/>
        </w:rPr>
      </w:pPr>
    </w:p>
    <w:p w14:paraId="32626DF1" w14:textId="77777777" w:rsidR="00213A59" w:rsidRDefault="00213A59"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6977427D" w14:textId="77777777" w:rsidTr="0F7CCB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705E372A" w14:textId="598DE3B6" w:rsidR="00F86B06" w:rsidRPr="005007BE" w:rsidRDefault="001A146F" w:rsidP="00A048DC">
            <w:r>
              <w:t xml:space="preserve">3. </w:t>
            </w:r>
            <w:r w:rsidR="005C7B90" w:rsidRPr="005C7B90">
              <w:t>Knowledge and understanding of the general health and regulatory landscape in Ireland.</w:t>
            </w:r>
          </w:p>
        </w:tc>
      </w:tr>
      <w:tr w:rsidR="00F86B06" w14:paraId="27B1EC18" w14:textId="77777777" w:rsidTr="0F7CCB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1F3E958C" w14:textId="77777777" w:rsidR="00F86B06" w:rsidRPr="005C7B90" w:rsidRDefault="00F86B06">
            <w:pPr>
              <w:rPr>
                <w:b w:val="0"/>
                <w:bCs w:val="0"/>
                <w:lang w:val="en-GB"/>
              </w:rPr>
            </w:pPr>
          </w:p>
          <w:p w14:paraId="3EFBD10F" w14:textId="77777777" w:rsidR="00F86B06" w:rsidRPr="005C7B90" w:rsidRDefault="00F86B06">
            <w:pPr>
              <w:rPr>
                <w:b w:val="0"/>
                <w:bCs w:val="0"/>
                <w:lang w:val="en-GB"/>
              </w:rPr>
            </w:pPr>
          </w:p>
          <w:p w14:paraId="5D9004F0" w14:textId="77777777" w:rsidR="00F86B06" w:rsidRPr="005C7B90" w:rsidRDefault="00F86B06">
            <w:pPr>
              <w:rPr>
                <w:lang w:val="en-GB"/>
              </w:rPr>
            </w:pPr>
          </w:p>
          <w:p w14:paraId="586A75FB" w14:textId="6BA694FA" w:rsidR="0069346E" w:rsidRPr="005C7B90" w:rsidRDefault="0069346E">
            <w:pPr>
              <w:rPr>
                <w:lang w:val="en-GB"/>
              </w:rPr>
            </w:pPr>
          </w:p>
          <w:p w14:paraId="48B35379" w14:textId="77777777" w:rsidR="0069346E" w:rsidRPr="005C7B90" w:rsidRDefault="0069346E">
            <w:pPr>
              <w:rPr>
                <w:b w:val="0"/>
                <w:bCs w:val="0"/>
                <w:lang w:val="en-GB"/>
              </w:rPr>
            </w:pPr>
          </w:p>
          <w:p w14:paraId="1A878779" w14:textId="77777777" w:rsidR="00F86B06" w:rsidRPr="005C7B90" w:rsidRDefault="00F86B06">
            <w:pPr>
              <w:rPr>
                <w:b w:val="0"/>
                <w:bCs w:val="0"/>
                <w:lang w:val="en-GB"/>
              </w:rPr>
            </w:pPr>
          </w:p>
          <w:p w14:paraId="5C64F257" w14:textId="77777777" w:rsidR="00F86B06" w:rsidRDefault="00F86B06">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F86B06" w14:paraId="797B63F2"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128AFF93" w14:textId="1EEA0A7D" w:rsidR="00F86B06" w:rsidRPr="00767D1E" w:rsidRDefault="00A048DC" w:rsidP="00307F3A">
            <w:pPr>
              <w:ind w:left="360" w:hanging="360"/>
              <w:rPr>
                <w:lang w:val="en-GB"/>
              </w:rPr>
            </w:pPr>
            <w:r w:rsidRPr="00767D1E">
              <w:t>4</w:t>
            </w:r>
            <w:r w:rsidR="00307F3A" w:rsidRPr="00767D1E">
              <w:t>.</w:t>
            </w:r>
            <w:r w:rsidR="00307F3A" w:rsidRPr="00767D1E">
              <w:tab/>
            </w:r>
            <w:r w:rsidR="001A146F" w:rsidRPr="001A146F">
              <w:t>Understanding of the specific environment in which the Medical Council operates and its relationships with key stakeholders</w:t>
            </w:r>
            <w:r w:rsidR="009E393F">
              <w:t>.</w:t>
            </w:r>
          </w:p>
        </w:tc>
      </w:tr>
      <w:tr w:rsidR="00A2118B" w:rsidRPr="00A2118B" w14:paraId="7E891CB4"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4F3CA719" w14:textId="77777777" w:rsidR="00F86B06" w:rsidRPr="001A146F" w:rsidRDefault="00F86B06">
            <w:pPr>
              <w:rPr>
                <w:b w:val="0"/>
                <w:bCs w:val="0"/>
                <w:lang w:val="en-GB"/>
              </w:rPr>
            </w:pPr>
          </w:p>
          <w:p w14:paraId="38BE43AA" w14:textId="77777777" w:rsidR="0069346E" w:rsidRPr="001A146F" w:rsidRDefault="0069346E">
            <w:pPr>
              <w:rPr>
                <w:lang w:val="en-GB"/>
              </w:rPr>
            </w:pPr>
          </w:p>
          <w:p w14:paraId="2244F973" w14:textId="07AF8773" w:rsidR="00D800F6" w:rsidRPr="001A146F" w:rsidRDefault="00D800F6">
            <w:pPr>
              <w:rPr>
                <w:b w:val="0"/>
                <w:bCs w:val="0"/>
                <w:lang w:val="en-GB"/>
              </w:rPr>
            </w:pPr>
          </w:p>
          <w:p w14:paraId="05D6A942" w14:textId="77777777" w:rsidR="0069346E" w:rsidRPr="001A146F" w:rsidRDefault="0069346E">
            <w:pPr>
              <w:rPr>
                <w:lang w:val="en-GB"/>
              </w:rPr>
            </w:pPr>
          </w:p>
          <w:p w14:paraId="1AD24F85" w14:textId="77777777" w:rsidR="0069346E" w:rsidRPr="001A146F" w:rsidRDefault="0069346E">
            <w:pPr>
              <w:rPr>
                <w:lang w:val="en-GB"/>
              </w:rPr>
            </w:pPr>
          </w:p>
          <w:p w14:paraId="167DB1F5" w14:textId="77777777" w:rsidR="0069346E" w:rsidRPr="001A146F" w:rsidRDefault="0069346E">
            <w:pPr>
              <w:rPr>
                <w:b w:val="0"/>
                <w:bCs w:val="0"/>
                <w:lang w:val="en-GB"/>
              </w:rPr>
            </w:pPr>
          </w:p>
          <w:p w14:paraId="64E3498A" w14:textId="77777777" w:rsidR="00F86B06" w:rsidRPr="00A2118B" w:rsidRDefault="00F86B06">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Borders>
          <w:top w:val="single" w:sz="4" w:space="0" w:color="auto"/>
          <w:left w:val="single" w:sz="4" w:space="0" w:color="auto"/>
          <w:right w:val="single" w:sz="4" w:space="0" w:color="auto"/>
          <w:insideH w:val="single" w:sz="4" w:space="0" w:color="004165" w:themeColor="text1"/>
          <w:insideV w:val="single" w:sz="4" w:space="0" w:color="004165" w:themeColor="text1"/>
        </w:tblBorders>
        <w:tblLook w:val="04A0" w:firstRow="1" w:lastRow="0" w:firstColumn="1" w:lastColumn="0" w:noHBand="0" w:noVBand="1"/>
      </w:tblPr>
      <w:tblGrid>
        <w:gridCol w:w="9180"/>
      </w:tblGrid>
      <w:tr w:rsidR="003539EF" w14:paraId="26C7E634" w14:textId="77777777" w:rsidTr="00395B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Borders>
              <w:bottom w:val="none" w:sz="0" w:space="0" w:color="auto"/>
              <w:right w:val="none" w:sz="0" w:space="0" w:color="auto"/>
            </w:tcBorders>
          </w:tcPr>
          <w:p w14:paraId="63FE1DBE" w14:textId="2BB969EE" w:rsidR="003539EF" w:rsidRPr="00A22F7E" w:rsidRDefault="00A048DC" w:rsidP="00A22F7E">
            <w:pPr>
              <w:ind w:left="360" w:hanging="360"/>
              <w:rPr>
                <w:lang w:val="en-GB"/>
              </w:rPr>
            </w:pPr>
            <w:r w:rsidRPr="00767D1E">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00395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Borders>
              <w:top w:val="none" w:sz="0" w:space="0" w:color="auto"/>
              <w:bottom w:val="none" w:sz="0" w:space="0" w:color="auto"/>
              <w:right w:val="none" w:sz="0" w:space="0" w:color="auto"/>
            </w:tcBorders>
          </w:tcPr>
          <w:p w14:paraId="5DD72D1C" w14:textId="77777777" w:rsidR="003539EF" w:rsidRPr="00A2118B" w:rsidRDefault="003539EF">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pPr>
              <w:rPr>
                <w:lang w:val="en-GB"/>
              </w:rPr>
            </w:pPr>
          </w:p>
          <w:p w14:paraId="0706A29C" w14:textId="77777777" w:rsidR="0069346E" w:rsidRPr="00A2118B" w:rsidRDefault="0069346E">
            <w:pPr>
              <w:rPr>
                <w:b w:val="0"/>
                <w:bCs w:val="0"/>
                <w:lang w:val="en-GB"/>
              </w:rPr>
            </w:pPr>
          </w:p>
          <w:p w14:paraId="4A3A9AC3" w14:textId="77777777" w:rsidR="0069346E" w:rsidRPr="00A2118B" w:rsidRDefault="0069346E">
            <w:pPr>
              <w:rPr>
                <w:b w:val="0"/>
                <w:bCs w:val="0"/>
                <w:lang w:val="en-GB"/>
              </w:rPr>
            </w:pPr>
          </w:p>
          <w:p w14:paraId="7F21A0EB" w14:textId="77777777" w:rsidR="0069346E" w:rsidRPr="00A2118B" w:rsidRDefault="0069346E">
            <w:pPr>
              <w:rPr>
                <w:lang w:val="en-GB"/>
              </w:rPr>
            </w:pPr>
          </w:p>
        </w:tc>
      </w:tr>
    </w:tbl>
    <w:p w14:paraId="0113C816" w14:textId="77777777" w:rsidR="001700BE" w:rsidRDefault="001700BE">
      <w:pPr>
        <w:rPr>
          <w:rFonts w:eastAsia="Times New Roman" w:cstheme="minorHAnsi"/>
          <w:b/>
          <w:bCs/>
          <w:szCs w:val="20"/>
          <w:lang w:val="en-GB"/>
        </w:rPr>
      </w:pPr>
    </w:p>
    <w:p w14:paraId="780A3A05" w14:textId="77777777" w:rsidR="001700BE" w:rsidRDefault="001700BE">
      <w:pPr>
        <w:rPr>
          <w:rFonts w:eastAsia="Times New Roman" w:cstheme="minorHAnsi"/>
          <w:b/>
          <w:bCs/>
          <w:szCs w:val="20"/>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BF6800" w14:paraId="5D10021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A7A3355" w14:textId="13FA4253" w:rsidR="00BF6800" w:rsidRPr="00775F2F" w:rsidRDefault="00BF6800">
            <w:pPr>
              <w:rPr>
                <w:lang w:val="en-GB"/>
              </w:rPr>
            </w:pPr>
            <w:r>
              <w:rPr>
                <w:lang w:val="en-GB"/>
              </w:rPr>
              <w:t xml:space="preserve">6. </w:t>
            </w:r>
            <w:r w:rsidRPr="009E393F">
              <w:rPr>
                <w:lang w:val="en-GB"/>
              </w:rPr>
              <w:t>Knowledge and understanding of medical education; and training at undergraduate / post graduate level</w:t>
            </w:r>
            <w:r>
              <w:rPr>
                <w:lang w:val="en-GB"/>
              </w:rPr>
              <w:t>.</w:t>
            </w:r>
            <w:r w:rsidR="0001378B">
              <w:rPr>
                <w:lang w:val="en-GB"/>
              </w:rPr>
              <w:t xml:space="preserve"> </w:t>
            </w:r>
            <w:r w:rsidR="009563DA" w:rsidRPr="005D4F41">
              <w:rPr>
                <w:sz w:val="20"/>
                <w:szCs w:val="20"/>
                <w:lang w:val="en-GB"/>
              </w:rPr>
              <w:t xml:space="preserve">*(This </w:t>
            </w:r>
            <w:r w:rsidR="005D4F41" w:rsidRPr="005D4F41">
              <w:rPr>
                <w:sz w:val="20"/>
                <w:szCs w:val="20"/>
                <w:lang w:val="en-GB"/>
              </w:rPr>
              <w:t xml:space="preserve">is an </w:t>
            </w:r>
            <w:proofErr w:type="gramStart"/>
            <w:r w:rsidR="005D4F41" w:rsidRPr="005D4F41">
              <w:rPr>
                <w:sz w:val="20"/>
                <w:szCs w:val="20"/>
                <w:lang w:val="en-GB"/>
              </w:rPr>
              <w:t>essential criteria</w:t>
            </w:r>
            <w:proofErr w:type="gramEnd"/>
            <w:r w:rsidR="005D4F41" w:rsidRPr="005D4F41">
              <w:rPr>
                <w:sz w:val="20"/>
                <w:szCs w:val="20"/>
                <w:lang w:val="en-GB"/>
              </w:rPr>
              <w:t xml:space="preserve"> for medics, but non medics should complete any </w:t>
            </w:r>
            <w:r w:rsidR="005D4F41">
              <w:rPr>
                <w:sz w:val="20"/>
                <w:szCs w:val="20"/>
                <w:lang w:val="en-GB"/>
              </w:rPr>
              <w:t xml:space="preserve">relevant </w:t>
            </w:r>
            <w:r w:rsidR="005D4F41" w:rsidRPr="005D4F41">
              <w:rPr>
                <w:sz w:val="20"/>
                <w:szCs w:val="20"/>
                <w:lang w:val="en-GB"/>
              </w:rPr>
              <w:t xml:space="preserve">details also </w:t>
            </w:r>
            <w:r w:rsidR="005D4F41">
              <w:rPr>
                <w:sz w:val="20"/>
                <w:szCs w:val="20"/>
                <w:lang w:val="en-GB"/>
              </w:rPr>
              <w:t xml:space="preserve">in this box </w:t>
            </w:r>
            <w:r w:rsidR="005D4F41" w:rsidRPr="005D4F41">
              <w:rPr>
                <w:sz w:val="20"/>
                <w:szCs w:val="20"/>
                <w:lang w:val="en-GB"/>
              </w:rPr>
              <w:t xml:space="preserve">as a desirable </w:t>
            </w:r>
            <w:r w:rsidR="00877325" w:rsidRPr="005D4F41">
              <w:rPr>
                <w:sz w:val="20"/>
                <w:szCs w:val="20"/>
                <w:lang w:val="en-GB"/>
              </w:rPr>
              <w:t>criteria</w:t>
            </w:r>
            <w:r w:rsidR="005D4F41" w:rsidRPr="005D4F41">
              <w:rPr>
                <w:sz w:val="20"/>
                <w:szCs w:val="20"/>
                <w:lang w:val="en-GB"/>
              </w:rPr>
              <w:t>)</w:t>
            </w:r>
          </w:p>
        </w:tc>
      </w:tr>
      <w:tr w:rsidR="00BF6800" w14:paraId="0D5179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A2C3D3D" w14:textId="77777777" w:rsidR="00BF6800" w:rsidRPr="00A2118B" w:rsidRDefault="00BF6800">
            <w:pPr>
              <w:rPr>
                <w:b w:val="0"/>
                <w:bCs w:val="0"/>
                <w:lang w:val="en-GB"/>
              </w:rPr>
            </w:pPr>
          </w:p>
          <w:p w14:paraId="1E3618B1" w14:textId="77777777" w:rsidR="00BF6800" w:rsidRPr="00A2118B" w:rsidRDefault="00BF6800">
            <w:pPr>
              <w:rPr>
                <w:b w:val="0"/>
                <w:bCs w:val="0"/>
                <w:lang w:val="en-GB"/>
              </w:rPr>
            </w:pPr>
          </w:p>
          <w:p w14:paraId="1C5DF560" w14:textId="77777777" w:rsidR="00BF6800" w:rsidRPr="00A2118B" w:rsidRDefault="00BF6800">
            <w:pPr>
              <w:rPr>
                <w:lang w:val="en-GB"/>
              </w:rPr>
            </w:pPr>
          </w:p>
          <w:p w14:paraId="5B9B2AC1" w14:textId="77777777" w:rsidR="00BF6800" w:rsidRPr="00A2118B" w:rsidRDefault="00BF6800">
            <w:pPr>
              <w:rPr>
                <w:b w:val="0"/>
                <w:bCs w:val="0"/>
                <w:lang w:val="en-GB"/>
              </w:rPr>
            </w:pPr>
          </w:p>
          <w:p w14:paraId="6AC427DF" w14:textId="77777777" w:rsidR="00BF6800" w:rsidRPr="00A2118B" w:rsidRDefault="00BF6800">
            <w:pPr>
              <w:rPr>
                <w:b w:val="0"/>
                <w:bCs w:val="0"/>
                <w:lang w:val="en-GB"/>
              </w:rPr>
            </w:pPr>
          </w:p>
          <w:p w14:paraId="023A7639" w14:textId="77777777" w:rsidR="00BF6800" w:rsidRDefault="00BF6800">
            <w:pPr>
              <w:rPr>
                <w:b w:val="0"/>
                <w:bCs w:val="0"/>
                <w:lang w:val="en-GB"/>
              </w:rPr>
            </w:pPr>
          </w:p>
          <w:p w14:paraId="17D624E1" w14:textId="77777777" w:rsidR="00BF6800" w:rsidRDefault="00BF6800">
            <w:pPr>
              <w:rPr>
                <w:lang w:val="en-GB"/>
              </w:rPr>
            </w:pPr>
          </w:p>
        </w:tc>
      </w:tr>
    </w:tbl>
    <w:p w14:paraId="250DB8E0" w14:textId="77777777" w:rsidR="00BF6800" w:rsidRDefault="00BF6800">
      <w:pPr>
        <w:rPr>
          <w:rFonts w:eastAsia="Times New Roman" w:cstheme="minorHAnsi"/>
          <w:b/>
          <w:bCs/>
          <w:szCs w:val="20"/>
        </w:rPr>
      </w:pPr>
    </w:p>
    <w:p w14:paraId="1A1E4B9D" w14:textId="77777777" w:rsidR="00213A59" w:rsidRDefault="00213A59">
      <w:pPr>
        <w:rPr>
          <w:rFonts w:eastAsia="Times New Roman" w:cstheme="minorHAnsi"/>
          <w:b/>
          <w:bCs/>
          <w:szCs w:val="20"/>
        </w:rPr>
      </w:pPr>
    </w:p>
    <w:p w14:paraId="2F04461F" w14:textId="77777777" w:rsidR="00213A59" w:rsidRDefault="00213A59">
      <w:pPr>
        <w:rPr>
          <w:rFonts w:eastAsia="Times New Roman" w:cstheme="minorHAnsi"/>
          <w:b/>
          <w:bCs/>
          <w:szCs w:val="20"/>
        </w:rPr>
      </w:pPr>
    </w:p>
    <w:p w14:paraId="532CA8B0" w14:textId="77777777" w:rsidR="00213A59" w:rsidRDefault="00213A59">
      <w:pPr>
        <w:rPr>
          <w:rFonts w:eastAsia="Times New Roman" w:cstheme="minorHAnsi"/>
          <w:b/>
          <w:bCs/>
          <w:szCs w:val="20"/>
        </w:rPr>
      </w:pPr>
    </w:p>
    <w:p w14:paraId="6B42A694" w14:textId="77777777" w:rsidR="00213A59" w:rsidRDefault="00213A59">
      <w:pPr>
        <w:rPr>
          <w:rFonts w:eastAsia="Times New Roman" w:cstheme="minorHAnsi"/>
          <w:b/>
          <w:bCs/>
          <w:szCs w:val="20"/>
        </w:rPr>
      </w:pPr>
    </w:p>
    <w:p w14:paraId="75FCA5AA" w14:textId="77777777" w:rsidR="00213A59" w:rsidRDefault="00213A59">
      <w:pPr>
        <w:rPr>
          <w:rFonts w:eastAsia="Times New Roman" w:cstheme="minorHAnsi"/>
          <w:b/>
          <w:bCs/>
          <w:szCs w:val="20"/>
        </w:rPr>
      </w:pPr>
    </w:p>
    <w:p w14:paraId="71983963" w14:textId="77777777" w:rsidR="00213A59" w:rsidRPr="00BF6800" w:rsidRDefault="00213A59">
      <w:pPr>
        <w:rPr>
          <w:rFonts w:eastAsia="Times New Roman" w:cstheme="minorHAnsi"/>
          <w:b/>
          <w:bCs/>
          <w:szCs w:val="20"/>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36F3132D" w:rsidR="006C19C4" w:rsidRPr="00775F2F" w:rsidRDefault="00BF6800" w:rsidP="00A048DC">
            <w:pPr>
              <w:rPr>
                <w:lang w:val="en-GB"/>
              </w:rPr>
            </w:pPr>
            <w:r>
              <w:rPr>
                <w:lang w:val="en-GB"/>
              </w:rPr>
              <w:t>7</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w:t>
            </w:r>
            <w:r w:rsidR="009E393F">
              <w:rPr>
                <w:lang w:val="en-GB"/>
              </w:rPr>
              <w:t>.</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pPr>
              <w:rPr>
                <w:b w:val="0"/>
                <w:bCs w:val="0"/>
                <w:color w:val="FFFFFF" w:themeColor="background1"/>
                <w:lang w:val="en-GB"/>
              </w:rPr>
            </w:pPr>
          </w:p>
          <w:p w14:paraId="1C824DF2" w14:textId="77777777" w:rsidR="006C19C4" w:rsidRPr="00A2118B" w:rsidRDefault="006C19C4">
            <w:pPr>
              <w:rPr>
                <w:b w:val="0"/>
                <w:bCs w:val="0"/>
                <w:lang w:val="en-GB"/>
              </w:rPr>
            </w:pPr>
          </w:p>
          <w:p w14:paraId="4DF51122" w14:textId="77777777" w:rsidR="006C19C4" w:rsidRPr="00A2118B" w:rsidRDefault="006C19C4">
            <w:pPr>
              <w:rPr>
                <w:b w:val="0"/>
                <w:bCs w:val="0"/>
                <w:lang w:val="en-GB"/>
              </w:rPr>
            </w:pPr>
          </w:p>
          <w:p w14:paraId="4D9F257C" w14:textId="77777777" w:rsidR="006C19C4" w:rsidRPr="00A2118B" w:rsidRDefault="006C19C4">
            <w:pPr>
              <w:rPr>
                <w:lang w:val="en-GB"/>
              </w:rPr>
            </w:pPr>
          </w:p>
          <w:p w14:paraId="2B74F62A" w14:textId="77777777" w:rsidR="006C19C4" w:rsidRPr="00A2118B" w:rsidRDefault="006C19C4">
            <w:pPr>
              <w:rPr>
                <w:lang w:val="en-GB"/>
              </w:rPr>
            </w:pPr>
          </w:p>
          <w:p w14:paraId="464CCF77" w14:textId="77777777" w:rsidR="00763F4C" w:rsidRPr="00A2118B" w:rsidRDefault="00763F4C">
            <w:pPr>
              <w:rPr>
                <w:b w:val="0"/>
                <w:bCs w:val="0"/>
                <w:lang w:val="en-GB"/>
              </w:rPr>
            </w:pPr>
          </w:p>
          <w:p w14:paraId="411470AA" w14:textId="77777777" w:rsidR="006C19C4" w:rsidRDefault="006C19C4">
            <w:pPr>
              <w:rPr>
                <w:lang w:val="en-GB"/>
              </w:rPr>
            </w:pPr>
          </w:p>
        </w:tc>
      </w:tr>
    </w:tbl>
    <w:p w14:paraId="1158FF0E" w14:textId="77777777" w:rsidR="00BF3E28" w:rsidRDefault="00BF3E28" w:rsidP="006C19C4">
      <w:pPr>
        <w:rPr>
          <w:rFonts w:eastAsia="Times New Roman" w:cstheme="minorHAnsi"/>
          <w:b/>
          <w:lang w:val="en-GB"/>
        </w:rPr>
      </w:pPr>
    </w:p>
    <w:p w14:paraId="38FE75A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20A605FB" w:rsidR="006C19C4" w:rsidRPr="00517424" w:rsidRDefault="00BF6800" w:rsidP="00517424">
            <w:pPr>
              <w:rPr>
                <w:b w:val="0"/>
                <w:bCs w:val="0"/>
              </w:rPr>
            </w:pPr>
            <w:r>
              <w:t>8</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pPr>
              <w:rPr>
                <w:b w:val="0"/>
                <w:bCs w:val="0"/>
                <w:lang w:val="en-GB"/>
              </w:rPr>
            </w:pPr>
          </w:p>
          <w:p w14:paraId="5BFA7D08" w14:textId="77777777" w:rsidR="006C19C4" w:rsidRPr="00A2118B" w:rsidRDefault="006C19C4">
            <w:pPr>
              <w:rPr>
                <w:lang w:val="en-GB"/>
              </w:rPr>
            </w:pPr>
          </w:p>
          <w:p w14:paraId="14ABE1E9" w14:textId="77777777" w:rsidR="00763F4C" w:rsidRPr="00A2118B" w:rsidRDefault="00763F4C">
            <w:pPr>
              <w:rPr>
                <w:b w:val="0"/>
                <w:bCs w:val="0"/>
                <w:lang w:val="en-GB"/>
              </w:rPr>
            </w:pPr>
          </w:p>
          <w:p w14:paraId="339B72C0" w14:textId="77777777" w:rsidR="006C19C4" w:rsidRPr="00A2118B" w:rsidRDefault="006C19C4">
            <w:pPr>
              <w:rPr>
                <w:b w:val="0"/>
                <w:bCs w:val="0"/>
                <w:lang w:val="en-GB"/>
              </w:rPr>
            </w:pPr>
          </w:p>
          <w:p w14:paraId="6D8DF73B" w14:textId="77777777" w:rsidR="006C19C4" w:rsidRPr="00A2118B" w:rsidRDefault="006C19C4">
            <w:pPr>
              <w:rPr>
                <w:b w:val="0"/>
                <w:bCs w:val="0"/>
                <w:lang w:val="en-GB"/>
              </w:rPr>
            </w:pPr>
          </w:p>
          <w:p w14:paraId="7A527735" w14:textId="77777777" w:rsidR="006C19C4" w:rsidRPr="00A2118B" w:rsidRDefault="006C19C4">
            <w:pPr>
              <w:rPr>
                <w:b w:val="0"/>
                <w:bCs w:val="0"/>
                <w:lang w:val="en-GB"/>
              </w:rPr>
            </w:pPr>
          </w:p>
          <w:p w14:paraId="48B4384B" w14:textId="77777777" w:rsidR="006C19C4" w:rsidRDefault="006C19C4">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0FFB906F" w:rsidR="006C19C4" w:rsidRPr="007958F5" w:rsidRDefault="00BF6800" w:rsidP="007958F5">
            <w:r>
              <w:t>9</w:t>
            </w:r>
            <w:r w:rsidR="007958F5">
              <w:t xml:space="preserve">. </w:t>
            </w:r>
            <w:r w:rsidR="0019711A">
              <w:t>S</w:t>
            </w:r>
            <w:r w:rsidR="0019711A" w:rsidRPr="0019711A">
              <w:t>trong evidence based decision-making experience at a senior level</w:t>
            </w:r>
            <w:r w:rsidR="00886F73">
              <w:t xml:space="preserve"> on sensitive matters.</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pPr>
              <w:rPr>
                <w:b w:val="0"/>
                <w:bCs w:val="0"/>
                <w:lang w:val="en-GB"/>
              </w:rPr>
            </w:pPr>
          </w:p>
          <w:p w14:paraId="2790CA5B" w14:textId="77777777" w:rsidR="006C19C4" w:rsidRPr="00A2118B" w:rsidRDefault="006C19C4">
            <w:pPr>
              <w:rPr>
                <w:b w:val="0"/>
                <w:bCs w:val="0"/>
                <w:lang w:val="en-GB"/>
              </w:rPr>
            </w:pPr>
          </w:p>
          <w:p w14:paraId="78AFDD9F" w14:textId="77777777" w:rsidR="006C19C4" w:rsidRPr="00A2118B" w:rsidRDefault="006C19C4">
            <w:pPr>
              <w:rPr>
                <w:lang w:val="en-GB"/>
              </w:rPr>
            </w:pPr>
          </w:p>
          <w:p w14:paraId="556BD211" w14:textId="77777777" w:rsidR="00763F4C" w:rsidRPr="00A2118B" w:rsidRDefault="00763F4C">
            <w:pPr>
              <w:rPr>
                <w:b w:val="0"/>
                <w:bCs w:val="0"/>
                <w:lang w:val="en-GB"/>
              </w:rPr>
            </w:pPr>
          </w:p>
          <w:p w14:paraId="68675564" w14:textId="77777777" w:rsidR="006C19C4" w:rsidRPr="00A2118B" w:rsidRDefault="006C19C4">
            <w:pPr>
              <w:rPr>
                <w:lang w:val="en-GB"/>
              </w:rPr>
            </w:pPr>
          </w:p>
          <w:p w14:paraId="0C1EE339" w14:textId="77777777" w:rsidR="00763F4C" w:rsidRPr="00A2118B" w:rsidRDefault="00763F4C">
            <w:pPr>
              <w:rPr>
                <w:b w:val="0"/>
                <w:bCs w:val="0"/>
                <w:lang w:val="en-GB"/>
              </w:rPr>
            </w:pPr>
          </w:p>
          <w:p w14:paraId="5F43D284" w14:textId="77777777" w:rsidR="006C19C4" w:rsidRDefault="006C19C4">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075241D" w14:textId="0D363417" w:rsidR="00354292" w:rsidRPr="00775F2F" w:rsidRDefault="00BF6800" w:rsidP="007958F5">
            <w:pPr>
              <w:rPr>
                <w:lang w:val="en-GB"/>
              </w:rPr>
            </w:pPr>
            <w:r>
              <w:rPr>
                <w:lang w:val="en-GB"/>
              </w:rPr>
              <w:t>10</w:t>
            </w:r>
            <w:r w:rsidR="007958F5">
              <w:rPr>
                <w:lang w:val="en-GB"/>
              </w:rPr>
              <w:t xml:space="preserve">. </w:t>
            </w:r>
            <w:r w:rsidR="00845C8F" w:rsidRPr="00845C8F">
              <w:rPr>
                <w:lang w:val="en-GB"/>
              </w:rPr>
              <w:t>Knowledge of the principles of fair procedures and natural justice</w:t>
            </w:r>
            <w:r w:rsidR="009E393F">
              <w:rPr>
                <w:lang w:val="en-GB"/>
              </w:rPr>
              <w:t>.</w:t>
            </w: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A2118B" w:rsidRDefault="00354292">
            <w:pPr>
              <w:rPr>
                <w:b w:val="0"/>
                <w:bCs w:val="0"/>
                <w:lang w:val="en-GB"/>
              </w:rPr>
            </w:pPr>
          </w:p>
          <w:p w14:paraId="40C27307" w14:textId="77777777" w:rsidR="00354292" w:rsidRPr="00A2118B" w:rsidRDefault="00354292">
            <w:pPr>
              <w:rPr>
                <w:b w:val="0"/>
                <w:bCs w:val="0"/>
                <w:lang w:val="en-GB"/>
              </w:rPr>
            </w:pPr>
          </w:p>
          <w:p w14:paraId="7EC3A5E3" w14:textId="77777777" w:rsidR="00354292" w:rsidRPr="00A2118B" w:rsidRDefault="00354292">
            <w:pPr>
              <w:rPr>
                <w:lang w:val="en-GB"/>
              </w:rPr>
            </w:pPr>
          </w:p>
          <w:p w14:paraId="32BFE735" w14:textId="77777777" w:rsidR="00354292" w:rsidRPr="00A2118B" w:rsidRDefault="00354292">
            <w:pPr>
              <w:rPr>
                <w:b w:val="0"/>
                <w:bCs w:val="0"/>
                <w:lang w:val="en-GB"/>
              </w:rPr>
            </w:pPr>
          </w:p>
          <w:p w14:paraId="0715ABE8" w14:textId="77777777" w:rsidR="00354292" w:rsidRPr="00A2118B" w:rsidRDefault="00354292">
            <w:pPr>
              <w:rPr>
                <w:b w:val="0"/>
                <w:bCs w:val="0"/>
                <w:lang w:val="en-GB"/>
              </w:rPr>
            </w:pPr>
          </w:p>
          <w:p w14:paraId="2BCFFC97" w14:textId="77777777" w:rsidR="00354292" w:rsidRPr="00A2118B" w:rsidRDefault="00354292">
            <w:pPr>
              <w:rPr>
                <w:b w:val="0"/>
                <w:bCs w:val="0"/>
                <w:lang w:val="en-GB"/>
              </w:rPr>
            </w:pPr>
          </w:p>
          <w:p w14:paraId="6519EE7E" w14:textId="77777777" w:rsidR="00354292" w:rsidRDefault="00354292">
            <w:pPr>
              <w:rPr>
                <w:lang w:val="en-GB"/>
              </w:rPr>
            </w:pPr>
          </w:p>
        </w:tc>
      </w:tr>
    </w:tbl>
    <w:p w14:paraId="385E47D0" w14:textId="0EBA9AA5" w:rsidR="00763F4C" w:rsidRDefault="00763F4C">
      <w:pPr>
        <w:rPr>
          <w:rFonts w:eastAsia="Times New Roman" w:cstheme="majorBidi"/>
          <w:color w:val="D64119" w:themeColor="accent2"/>
          <w:sz w:val="28"/>
          <w:szCs w:val="28"/>
          <w:lang w:val="en-GB"/>
        </w:rPr>
      </w:pPr>
    </w:p>
    <w:p w14:paraId="2FD2BF44" w14:textId="77777777" w:rsidR="00213A59" w:rsidRDefault="00213A59">
      <w:pPr>
        <w:rPr>
          <w:rFonts w:eastAsia="Times New Roman" w:cstheme="majorBidi"/>
          <w:color w:val="D64119" w:themeColor="accent2"/>
          <w:sz w:val="28"/>
          <w:szCs w:val="28"/>
          <w:lang w:val="en-GB"/>
        </w:rPr>
      </w:pPr>
    </w:p>
    <w:p w14:paraId="00215A12" w14:textId="77777777" w:rsidR="00213A59" w:rsidRDefault="00213A59">
      <w:pPr>
        <w:rPr>
          <w:rFonts w:eastAsia="Times New Roman" w:cstheme="majorBidi"/>
          <w:color w:val="D64119" w:themeColor="accent2"/>
          <w:sz w:val="28"/>
          <w:szCs w:val="28"/>
          <w:lang w:val="en-GB"/>
        </w:rPr>
      </w:pPr>
    </w:p>
    <w:p w14:paraId="4400A086" w14:textId="77777777" w:rsidR="009E393F" w:rsidRDefault="009E393F">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07D0E728" w:rsidR="0019711A" w:rsidRPr="00775F2F" w:rsidRDefault="00AD2997">
            <w:pPr>
              <w:rPr>
                <w:lang w:val="en-GB"/>
              </w:rPr>
            </w:pPr>
            <w:r>
              <w:rPr>
                <w:lang w:val="en-GB"/>
              </w:rPr>
              <w:t>1</w:t>
            </w:r>
            <w:r w:rsidR="00BF6800">
              <w:rPr>
                <w:lang w:val="en-GB"/>
              </w:rPr>
              <w:t>1</w:t>
            </w:r>
            <w:r w:rsidR="0019711A">
              <w:rPr>
                <w:lang w:val="en-GB"/>
              </w:rPr>
              <w:t xml:space="preserve">. </w:t>
            </w:r>
            <w:r w:rsidR="0019711A" w:rsidRPr="0019711A">
              <w:rPr>
                <w:lang w:val="en-GB"/>
              </w:rPr>
              <w:t>Knowledge / experience of patient and public safety matters and right touch regulation</w:t>
            </w:r>
            <w:r w:rsidR="009E393F">
              <w:rPr>
                <w:lang w:val="en-GB"/>
              </w:rPr>
              <w:t>.</w:t>
            </w:r>
          </w:p>
        </w:tc>
      </w:tr>
      <w:tr w:rsidR="0019711A" w14:paraId="345184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pPr>
              <w:rPr>
                <w:b w:val="0"/>
                <w:bCs w:val="0"/>
                <w:lang w:val="en-GB"/>
              </w:rPr>
            </w:pPr>
          </w:p>
          <w:p w14:paraId="7662F380" w14:textId="77777777" w:rsidR="0019711A" w:rsidRPr="00A2118B" w:rsidRDefault="0019711A">
            <w:pPr>
              <w:rPr>
                <w:b w:val="0"/>
                <w:bCs w:val="0"/>
                <w:lang w:val="en-GB"/>
              </w:rPr>
            </w:pPr>
          </w:p>
          <w:p w14:paraId="4D247494" w14:textId="77777777" w:rsidR="0019711A" w:rsidRPr="00A2118B" w:rsidRDefault="0019711A">
            <w:pPr>
              <w:rPr>
                <w:lang w:val="en-GB"/>
              </w:rPr>
            </w:pPr>
          </w:p>
          <w:p w14:paraId="0A992E02" w14:textId="77777777" w:rsidR="0019711A" w:rsidRPr="00A2118B" w:rsidRDefault="0019711A">
            <w:pPr>
              <w:rPr>
                <w:b w:val="0"/>
                <w:bCs w:val="0"/>
                <w:lang w:val="en-GB"/>
              </w:rPr>
            </w:pPr>
          </w:p>
          <w:p w14:paraId="3186A6D8" w14:textId="77777777" w:rsidR="0019711A" w:rsidRPr="00A2118B" w:rsidRDefault="0019711A">
            <w:pPr>
              <w:rPr>
                <w:b w:val="0"/>
                <w:bCs w:val="0"/>
                <w:lang w:val="en-GB"/>
              </w:rPr>
            </w:pPr>
          </w:p>
          <w:p w14:paraId="304F68CD" w14:textId="77777777" w:rsidR="0019711A" w:rsidRDefault="0019711A">
            <w:pPr>
              <w:rPr>
                <w:b w:val="0"/>
                <w:bCs w:val="0"/>
                <w:lang w:val="en-GB"/>
              </w:rPr>
            </w:pPr>
          </w:p>
          <w:p w14:paraId="04E7310D" w14:textId="77777777" w:rsidR="00BF3E28" w:rsidRDefault="00BF3E28">
            <w:pPr>
              <w:rPr>
                <w:lang w:val="en-GB"/>
              </w:rPr>
            </w:pPr>
          </w:p>
        </w:tc>
      </w:tr>
    </w:tbl>
    <w:p w14:paraId="36A4BA46" w14:textId="77777777" w:rsidR="0019711A" w:rsidRPr="0019711A" w:rsidRDefault="0019711A">
      <w:pPr>
        <w:rPr>
          <w:rFonts w:eastAsia="Times New Roman" w:cstheme="majorBidi"/>
          <w:color w:val="D64119" w:themeColor="accent2"/>
          <w:sz w:val="28"/>
          <w:szCs w:val="28"/>
        </w:rPr>
      </w:pPr>
    </w:p>
    <w:p w14:paraId="3D1390F8" w14:textId="77777777" w:rsidR="00BF3E28" w:rsidRDefault="00BF3E28">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 xml:space="preserve">Additional Information: </w:t>
            </w:r>
            <w:proofErr w:type="gramStart"/>
            <w:r w:rsidRPr="00775F2F">
              <w:rPr>
                <w:lang w:val="en-GB"/>
              </w:rPr>
              <w:t>Is</w:t>
            </w:r>
            <w:proofErr w:type="gramEnd"/>
            <w:r w:rsidRPr="00775F2F">
              <w:rPr>
                <w:lang w:val="en-GB"/>
              </w:rPr>
              <w:t xml:space="preserve">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pPr>
              <w:rPr>
                <w:lang w:val="en-GB"/>
              </w:rPr>
            </w:pPr>
          </w:p>
          <w:p w14:paraId="1574AC55" w14:textId="24B6E274" w:rsidR="00F25154" w:rsidRPr="00A2118B" w:rsidRDefault="00F25154">
            <w:pPr>
              <w:rPr>
                <w:lang w:val="en-GB"/>
              </w:rPr>
            </w:pPr>
          </w:p>
          <w:p w14:paraId="3803F7D2" w14:textId="77777777" w:rsidR="00F25154" w:rsidRPr="00A2118B" w:rsidRDefault="00F25154">
            <w:pPr>
              <w:rPr>
                <w:lang w:val="en-GB"/>
              </w:rPr>
            </w:pPr>
          </w:p>
          <w:p w14:paraId="0B46FCF2" w14:textId="77777777" w:rsidR="00F25154" w:rsidRPr="00A2118B" w:rsidRDefault="00F25154">
            <w:pPr>
              <w:rPr>
                <w:b w:val="0"/>
                <w:bCs w:val="0"/>
                <w:lang w:val="en-GB"/>
              </w:rPr>
            </w:pPr>
          </w:p>
          <w:p w14:paraId="345D6756" w14:textId="77777777" w:rsidR="00763F4C" w:rsidRPr="00A2118B" w:rsidRDefault="00763F4C">
            <w:pPr>
              <w:rPr>
                <w:lang w:val="en-GB"/>
              </w:rPr>
            </w:pPr>
          </w:p>
          <w:p w14:paraId="3D629898" w14:textId="59A095E8" w:rsidR="00F25154" w:rsidRPr="00A2118B" w:rsidRDefault="00F25154">
            <w:pPr>
              <w:rPr>
                <w:lang w:val="en-GB"/>
              </w:rPr>
            </w:pPr>
          </w:p>
          <w:p w14:paraId="0A84E068" w14:textId="77777777" w:rsidR="00F25154" w:rsidRPr="00E15D41" w:rsidRDefault="00F25154">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48357693"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pPr>
              <w:rPr>
                <w:rFonts w:eastAsia="Times New Roman" w:cstheme="minorHAnsi"/>
                <w:b w:val="0"/>
                <w:lang w:val="en-GB"/>
              </w:rPr>
            </w:pPr>
            <w:r>
              <w:rPr>
                <w:rFonts w:eastAsia="Times New Roman" w:cstheme="minorHAnsi"/>
                <w:b w:val="0"/>
                <w:lang w:val="en-GB"/>
              </w:rPr>
              <w:lastRenderedPageBreak/>
              <w:t>Twitter/X</w:t>
            </w:r>
          </w:p>
        </w:tc>
        <w:tc>
          <w:tcPr>
            <w:tcW w:w="4626" w:type="dxa"/>
          </w:tcPr>
          <w:p w14:paraId="41D6A2FB" w14:textId="77777777" w:rsidR="00EE7F9A" w:rsidRPr="00D803FF" w:rsidRDefault="00EE7F9A">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0F6434E3" w14:textId="55775B3F" w:rsidR="00763F4C" w:rsidRDefault="00763F4C">
      <w:pPr>
        <w:rPr>
          <w:rFonts w:eastAsia="Times New Roman" w:cstheme="minorHAnsi"/>
          <w:b/>
          <w:bCs/>
          <w:sz w:val="28"/>
          <w:szCs w:val="28"/>
          <w:lang w:val="en-GB"/>
        </w:rPr>
      </w:pP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6"/>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6"/>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6"/>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tc>
          <w:tcPr>
            <w:tcW w:w="4508" w:type="dxa"/>
          </w:tcPr>
          <w:p w14:paraId="68CB4224" w14:textId="77777777" w:rsidR="00401B63" w:rsidRPr="00CA741B" w:rsidRDefault="00401B63">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pPr>
              <w:rPr>
                <w:rFonts w:eastAsia="Times New Roman" w:cstheme="minorHAnsi"/>
                <w:lang w:val="en-GB"/>
              </w:rPr>
            </w:pPr>
          </w:p>
        </w:tc>
      </w:tr>
      <w:tr w:rsidR="00401B63" w:rsidRPr="00CA741B" w14:paraId="1862488B" w14:textId="77777777">
        <w:tc>
          <w:tcPr>
            <w:tcW w:w="4508" w:type="dxa"/>
          </w:tcPr>
          <w:p w14:paraId="42972592" w14:textId="77777777" w:rsidR="00401B63" w:rsidRPr="00CA741B" w:rsidRDefault="00401B63">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pPr>
              <w:rPr>
                <w:rFonts w:eastAsia="Times New Roman" w:cstheme="minorHAnsi"/>
                <w:lang w:val="en-GB"/>
              </w:rPr>
            </w:pPr>
          </w:p>
        </w:tc>
      </w:tr>
      <w:tr w:rsidR="00401B63" w:rsidRPr="00CA741B" w14:paraId="69F7D105" w14:textId="77777777">
        <w:tc>
          <w:tcPr>
            <w:tcW w:w="4508" w:type="dxa"/>
          </w:tcPr>
          <w:p w14:paraId="0D85B3A6" w14:textId="77777777" w:rsidR="00401B63" w:rsidRPr="00CA741B" w:rsidRDefault="00401B63">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 xml:space="preserve">to take steps at the request of the data subject prior to </w:t>
      </w:r>
      <w:proofErr w:type="gramStart"/>
      <w:r w:rsidRPr="00CA741B">
        <w:rPr>
          <w:rFonts w:eastAsia="Times New Roman" w:cs="Arial"/>
          <w:i/>
          <w:iCs/>
          <w:lang w:val="en-GB"/>
        </w:rPr>
        <w:t>entering into</w:t>
      </w:r>
      <w:proofErr w:type="gramEnd"/>
      <w:r w:rsidRPr="00CA741B">
        <w:rPr>
          <w:rFonts w:eastAsia="Times New Roman" w:cs="Arial"/>
          <w:i/>
          <w:iCs/>
          <w:lang w:val="en-GB"/>
        </w:rPr>
        <w:t xml:space="preserve">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footerReference w:type="first" r:id="rId19"/>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67E42" w14:textId="77777777" w:rsidR="00365F6B" w:rsidRDefault="00365F6B" w:rsidP="004031E2">
      <w:r>
        <w:separator/>
      </w:r>
    </w:p>
  </w:endnote>
  <w:endnote w:type="continuationSeparator" w:id="0">
    <w:p w14:paraId="38B3E83C" w14:textId="77777777" w:rsidR="00365F6B" w:rsidRDefault="00365F6B" w:rsidP="004031E2">
      <w:r>
        <w:continuationSeparator/>
      </w:r>
    </w:p>
  </w:endnote>
  <w:endnote w:type="continuationNotice" w:id="1">
    <w:p w14:paraId="1E00937A" w14:textId="77777777" w:rsidR="00365F6B" w:rsidRDefault="00365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EndPr/>
    <w:sdtContent>
      <w:p w14:paraId="6FCBB12E" w14:textId="1C21C6AF" w:rsidR="00A2480D" w:rsidRPr="00A2480D" w:rsidRDefault="1350C65A">
        <w:pPr>
          <w:pStyle w:val="Footer"/>
          <w:rPr>
            <w:color w:val="004165" w:themeColor="background2"/>
            <w:sz w:val="16"/>
            <w:szCs w:val="16"/>
          </w:rPr>
        </w:pPr>
        <w:r w:rsidRPr="1350C65A">
          <w:rPr>
            <w:color w:val="004165" w:themeColor="background2"/>
            <w:sz w:val="16"/>
            <w:szCs w:val="16"/>
          </w:rPr>
          <w:t xml:space="preserve">Expressions of interest form – Registration and Continuing Practice Committee (Medical </w:t>
        </w:r>
        <w:proofErr w:type="gramStart"/>
        <w:r w:rsidRPr="1350C65A">
          <w:rPr>
            <w:color w:val="004165" w:themeColor="background2"/>
            <w:sz w:val="16"/>
            <w:szCs w:val="16"/>
          </w:rPr>
          <w:t xml:space="preserve">Council)   </w:t>
        </w:r>
        <w:proofErr w:type="gramEnd"/>
        <w:r w:rsidRPr="1350C65A">
          <w:rPr>
            <w:color w:val="004165" w:themeColor="background2"/>
            <w:sz w:val="16"/>
            <w:szCs w:val="16"/>
          </w:rPr>
          <w:t xml:space="preserve">    </w:t>
        </w:r>
        <w:r w:rsidR="00213A59">
          <w:rPr>
            <w:color w:val="004165" w:themeColor="background2"/>
            <w:sz w:val="16"/>
            <w:szCs w:val="16"/>
          </w:rPr>
          <w:tab/>
        </w:r>
        <w:r w:rsidRPr="1350C65A">
          <w:rPr>
            <w:color w:val="004165" w:themeColor="background2"/>
            <w:sz w:val="16"/>
            <w:szCs w:val="16"/>
          </w:rPr>
          <w:t>Page</w:t>
        </w:r>
        <w:r w:rsidRPr="1350C65A">
          <w:rPr>
            <w:color w:val="D64119" w:themeColor="accent6"/>
            <w:sz w:val="16"/>
            <w:szCs w:val="16"/>
          </w:rPr>
          <w:t xml:space="preserve"> | </w:t>
        </w:r>
        <w:r w:rsidR="00A2480D" w:rsidRPr="1350C65A">
          <w:rPr>
            <w:color w:val="004165" w:themeColor="background2"/>
            <w:sz w:val="16"/>
            <w:szCs w:val="16"/>
          </w:rPr>
          <w:fldChar w:fldCharType="begin"/>
        </w:r>
        <w:r w:rsidR="00A2480D" w:rsidRPr="1350C65A">
          <w:rPr>
            <w:color w:val="004165" w:themeColor="background2"/>
            <w:sz w:val="16"/>
            <w:szCs w:val="16"/>
          </w:rPr>
          <w:instrText xml:space="preserve"> PAGE   \* MERGEFORMAT </w:instrText>
        </w:r>
        <w:r w:rsidR="00A2480D" w:rsidRPr="1350C65A">
          <w:rPr>
            <w:color w:val="004165" w:themeColor="background2"/>
            <w:sz w:val="16"/>
            <w:szCs w:val="16"/>
          </w:rPr>
          <w:fldChar w:fldCharType="separate"/>
        </w:r>
        <w:r w:rsidRPr="1350C65A">
          <w:rPr>
            <w:color w:val="004165" w:themeColor="background2"/>
            <w:sz w:val="16"/>
            <w:szCs w:val="16"/>
          </w:rPr>
          <w:t>2</w:t>
        </w:r>
        <w:r w:rsidR="00A2480D" w:rsidRPr="1350C65A">
          <w:rPr>
            <w:color w:val="004165" w:themeColor="background2"/>
            <w:sz w:val="16"/>
            <w:szCs w:val="16"/>
          </w:rPr>
          <w:fldChar w:fldCharType="end"/>
        </w:r>
      </w:p>
    </w:sdtContent>
  </w:sdt>
  <w:p w14:paraId="5B7745E1" w14:textId="77777777" w:rsidR="00A2480D" w:rsidRDefault="00A2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350C65A" w14:paraId="44C70921" w14:textId="77777777" w:rsidTr="1350C65A">
      <w:trPr>
        <w:trHeight w:val="300"/>
      </w:trPr>
      <w:tc>
        <w:tcPr>
          <w:tcW w:w="3005" w:type="dxa"/>
        </w:tcPr>
        <w:p w14:paraId="4A3DB783" w14:textId="6BDCDC2B" w:rsidR="1350C65A" w:rsidRDefault="1350C65A" w:rsidP="1350C65A">
          <w:pPr>
            <w:pStyle w:val="Header"/>
            <w:ind w:left="-115"/>
          </w:pPr>
        </w:p>
      </w:tc>
      <w:tc>
        <w:tcPr>
          <w:tcW w:w="3005" w:type="dxa"/>
        </w:tcPr>
        <w:p w14:paraId="4C7FD763" w14:textId="31052DA9" w:rsidR="1350C65A" w:rsidRDefault="1350C65A" w:rsidP="1350C65A">
          <w:pPr>
            <w:pStyle w:val="Header"/>
            <w:jc w:val="center"/>
          </w:pPr>
        </w:p>
      </w:tc>
      <w:tc>
        <w:tcPr>
          <w:tcW w:w="3005" w:type="dxa"/>
        </w:tcPr>
        <w:p w14:paraId="4F322D6B" w14:textId="7827A0DE" w:rsidR="1350C65A" w:rsidRDefault="1350C65A" w:rsidP="1350C65A">
          <w:pPr>
            <w:pStyle w:val="Header"/>
            <w:ind w:right="-115"/>
            <w:jc w:val="right"/>
          </w:pPr>
        </w:p>
      </w:tc>
    </w:tr>
  </w:tbl>
  <w:p w14:paraId="36AFF04D" w14:textId="779C3E27" w:rsidR="1350C65A" w:rsidRDefault="1350C65A" w:rsidP="1350C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2DECA" w14:textId="77777777" w:rsidR="00365F6B" w:rsidRDefault="00365F6B" w:rsidP="004031E2">
      <w:r>
        <w:separator/>
      </w:r>
    </w:p>
  </w:footnote>
  <w:footnote w:type="continuationSeparator" w:id="0">
    <w:p w14:paraId="5E79F7B9" w14:textId="77777777" w:rsidR="00365F6B" w:rsidRDefault="00365F6B" w:rsidP="004031E2">
      <w:r>
        <w:continuationSeparator/>
      </w:r>
    </w:p>
  </w:footnote>
  <w:footnote w:type="continuationNotice" w:id="1">
    <w:p w14:paraId="04148D7F" w14:textId="77777777" w:rsidR="00365F6B" w:rsidRDefault="00365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7E18FBC6"/>
    <w:lvl w:ilvl="0" w:tplc="A594CFFC">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34F71C28"/>
    <w:multiLevelType w:val="hybridMultilevel"/>
    <w:tmpl w:val="876A73EE"/>
    <w:lvl w:ilvl="0" w:tplc="EE9EBDBA">
      <w:start w:val="1"/>
      <w:numFmt w:val="lowerLetter"/>
      <w:lvlText w:val="b)"/>
      <w:lvlJc w:val="left"/>
      <w:pPr>
        <w:ind w:left="720" w:hanging="360"/>
      </w:pPr>
    </w:lvl>
    <w:lvl w:ilvl="1" w:tplc="22D819FA">
      <w:start w:val="1"/>
      <w:numFmt w:val="lowerLetter"/>
      <w:lvlText w:val="%2."/>
      <w:lvlJc w:val="left"/>
      <w:pPr>
        <w:ind w:left="1440" w:hanging="360"/>
      </w:pPr>
    </w:lvl>
    <w:lvl w:ilvl="2" w:tplc="E27A01F2">
      <w:start w:val="1"/>
      <w:numFmt w:val="lowerRoman"/>
      <w:lvlText w:val="%3."/>
      <w:lvlJc w:val="right"/>
      <w:pPr>
        <w:ind w:left="2160" w:hanging="180"/>
      </w:pPr>
    </w:lvl>
    <w:lvl w:ilvl="3" w:tplc="EB769162">
      <w:start w:val="1"/>
      <w:numFmt w:val="decimal"/>
      <w:lvlText w:val="%4."/>
      <w:lvlJc w:val="left"/>
      <w:pPr>
        <w:ind w:left="2880" w:hanging="360"/>
      </w:pPr>
    </w:lvl>
    <w:lvl w:ilvl="4" w:tplc="DAEE9A62">
      <w:start w:val="1"/>
      <w:numFmt w:val="lowerLetter"/>
      <w:lvlText w:val="%5."/>
      <w:lvlJc w:val="left"/>
      <w:pPr>
        <w:ind w:left="3600" w:hanging="360"/>
      </w:pPr>
    </w:lvl>
    <w:lvl w:ilvl="5" w:tplc="361EADFA">
      <w:start w:val="1"/>
      <w:numFmt w:val="lowerRoman"/>
      <w:lvlText w:val="%6."/>
      <w:lvlJc w:val="right"/>
      <w:pPr>
        <w:ind w:left="4320" w:hanging="180"/>
      </w:pPr>
    </w:lvl>
    <w:lvl w:ilvl="6" w:tplc="CBF2A808">
      <w:start w:val="1"/>
      <w:numFmt w:val="decimal"/>
      <w:lvlText w:val="%7."/>
      <w:lvlJc w:val="left"/>
      <w:pPr>
        <w:ind w:left="5040" w:hanging="360"/>
      </w:pPr>
    </w:lvl>
    <w:lvl w:ilvl="7" w:tplc="AC08462C">
      <w:start w:val="1"/>
      <w:numFmt w:val="lowerLetter"/>
      <w:lvlText w:val="%8."/>
      <w:lvlJc w:val="left"/>
      <w:pPr>
        <w:ind w:left="5760" w:hanging="360"/>
      </w:pPr>
    </w:lvl>
    <w:lvl w:ilvl="8" w:tplc="8B4A05B4">
      <w:start w:val="1"/>
      <w:numFmt w:val="lowerRoman"/>
      <w:lvlText w:val="%9."/>
      <w:lvlJc w:val="right"/>
      <w:pPr>
        <w:ind w:left="6480" w:hanging="180"/>
      </w:pPr>
    </w:lvl>
  </w:abstractNum>
  <w:abstractNum w:abstractNumId="14"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2861C5"/>
    <w:multiLevelType w:val="hybridMultilevel"/>
    <w:tmpl w:val="60701EE6"/>
    <w:lvl w:ilvl="0" w:tplc="A70299F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61907370">
    <w:abstractNumId w:val="13"/>
  </w:num>
  <w:num w:numId="2" w16cid:durableId="1479607808">
    <w:abstractNumId w:val="6"/>
  </w:num>
  <w:num w:numId="3" w16cid:durableId="1682511115">
    <w:abstractNumId w:val="2"/>
  </w:num>
  <w:num w:numId="4" w16cid:durableId="2051687910">
    <w:abstractNumId w:val="18"/>
  </w:num>
  <w:num w:numId="5" w16cid:durableId="1757625258">
    <w:abstractNumId w:val="14"/>
  </w:num>
  <w:num w:numId="6" w16cid:durableId="1425027707">
    <w:abstractNumId w:val="7"/>
  </w:num>
  <w:num w:numId="7" w16cid:durableId="1468157606">
    <w:abstractNumId w:val="24"/>
  </w:num>
  <w:num w:numId="8" w16cid:durableId="1624994797">
    <w:abstractNumId w:val="10"/>
  </w:num>
  <w:num w:numId="9" w16cid:durableId="1168978375">
    <w:abstractNumId w:val="4"/>
  </w:num>
  <w:num w:numId="10" w16cid:durableId="1011682819">
    <w:abstractNumId w:val="15"/>
  </w:num>
  <w:num w:numId="11" w16cid:durableId="1630436810">
    <w:abstractNumId w:val="21"/>
  </w:num>
  <w:num w:numId="12" w16cid:durableId="1265453301">
    <w:abstractNumId w:val="5"/>
  </w:num>
  <w:num w:numId="13" w16cid:durableId="1373457827">
    <w:abstractNumId w:val="17"/>
  </w:num>
  <w:num w:numId="14" w16cid:durableId="1809085927">
    <w:abstractNumId w:val="12"/>
  </w:num>
  <w:num w:numId="15" w16cid:durableId="1628389747">
    <w:abstractNumId w:val="9"/>
  </w:num>
  <w:num w:numId="16" w16cid:durableId="608437373">
    <w:abstractNumId w:val="16"/>
  </w:num>
  <w:num w:numId="17" w16cid:durableId="1975063698">
    <w:abstractNumId w:val="19"/>
  </w:num>
  <w:num w:numId="18" w16cid:durableId="448165692">
    <w:abstractNumId w:val="22"/>
  </w:num>
  <w:num w:numId="19" w16cid:durableId="1579830486">
    <w:abstractNumId w:val="8"/>
  </w:num>
  <w:num w:numId="20" w16cid:durableId="1165320124">
    <w:abstractNumId w:val="3"/>
  </w:num>
  <w:num w:numId="21" w16cid:durableId="1467429310">
    <w:abstractNumId w:val="0"/>
  </w:num>
  <w:num w:numId="22" w16cid:durableId="1463040069">
    <w:abstractNumId w:val="25"/>
  </w:num>
  <w:num w:numId="23" w16cid:durableId="606929278">
    <w:abstractNumId w:val="23"/>
  </w:num>
  <w:num w:numId="24" w16cid:durableId="462583646">
    <w:abstractNumId w:val="20"/>
  </w:num>
  <w:num w:numId="25" w16cid:durableId="253169751">
    <w:abstractNumId w:val="1"/>
  </w:num>
  <w:num w:numId="26" w16cid:durableId="1033338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3F3B"/>
    <w:rsid w:val="00006FCB"/>
    <w:rsid w:val="00012DD8"/>
    <w:rsid w:val="0001378B"/>
    <w:rsid w:val="000161B5"/>
    <w:rsid w:val="00022326"/>
    <w:rsid w:val="000308C8"/>
    <w:rsid w:val="0003181A"/>
    <w:rsid w:val="000342A7"/>
    <w:rsid w:val="00051097"/>
    <w:rsid w:val="00053920"/>
    <w:rsid w:val="00067457"/>
    <w:rsid w:val="00072D86"/>
    <w:rsid w:val="00073262"/>
    <w:rsid w:val="000A0489"/>
    <w:rsid w:val="000A5C94"/>
    <w:rsid w:val="000A7D78"/>
    <w:rsid w:val="000B6B84"/>
    <w:rsid w:val="000C1524"/>
    <w:rsid w:val="000C4C7F"/>
    <w:rsid w:val="000C7624"/>
    <w:rsid w:val="000E0F7A"/>
    <w:rsid w:val="000F5628"/>
    <w:rsid w:val="001033D8"/>
    <w:rsid w:val="001052EE"/>
    <w:rsid w:val="001121BB"/>
    <w:rsid w:val="00124927"/>
    <w:rsid w:val="00125FC4"/>
    <w:rsid w:val="0013122F"/>
    <w:rsid w:val="0015068E"/>
    <w:rsid w:val="00153353"/>
    <w:rsid w:val="001620CF"/>
    <w:rsid w:val="001700BE"/>
    <w:rsid w:val="00171DCF"/>
    <w:rsid w:val="0017237B"/>
    <w:rsid w:val="00172B7C"/>
    <w:rsid w:val="00181006"/>
    <w:rsid w:val="00181C76"/>
    <w:rsid w:val="0019045A"/>
    <w:rsid w:val="001931C0"/>
    <w:rsid w:val="00196ABE"/>
    <w:rsid w:val="0019711A"/>
    <w:rsid w:val="001A146F"/>
    <w:rsid w:val="001C411C"/>
    <w:rsid w:val="001E193D"/>
    <w:rsid w:val="001E45F0"/>
    <w:rsid w:val="001F2C6E"/>
    <w:rsid w:val="001F505A"/>
    <w:rsid w:val="00201B32"/>
    <w:rsid w:val="00202CE5"/>
    <w:rsid w:val="00205420"/>
    <w:rsid w:val="00210C5D"/>
    <w:rsid w:val="00213A59"/>
    <w:rsid w:val="00214143"/>
    <w:rsid w:val="00230594"/>
    <w:rsid w:val="0023071E"/>
    <w:rsid w:val="002313CA"/>
    <w:rsid w:val="002326B7"/>
    <w:rsid w:val="00253CC2"/>
    <w:rsid w:val="00265CE9"/>
    <w:rsid w:val="002714FA"/>
    <w:rsid w:val="002838B9"/>
    <w:rsid w:val="0029186D"/>
    <w:rsid w:val="00292E6D"/>
    <w:rsid w:val="00294308"/>
    <w:rsid w:val="00294542"/>
    <w:rsid w:val="002A33D1"/>
    <w:rsid w:val="002B149E"/>
    <w:rsid w:val="002B35C1"/>
    <w:rsid w:val="002B423D"/>
    <w:rsid w:val="002C3187"/>
    <w:rsid w:val="002C70AF"/>
    <w:rsid w:val="002D39BB"/>
    <w:rsid w:val="002D7074"/>
    <w:rsid w:val="002F02F7"/>
    <w:rsid w:val="002F7DAC"/>
    <w:rsid w:val="00307F3A"/>
    <w:rsid w:val="0031539A"/>
    <w:rsid w:val="00320A27"/>
    <w:rsid w:val="00322A05"/>
    <w:rsid w:val="003241C0"/>
    <w:rsid w:val="00327CB0"/>
    <w:rsid w:val="00333AA7"/>
    <w:rsid w:val="003354CF"/>
    <w:rsid w:val="0034356D"/>
    <w:rsid w:val="003539EF"/>
    <w:rsid w:val="00353D2D"/>
    <w:rsid w:val="00354292"/>
    <w:rsid w:val="0035503D"/>
    <w:rsid w:val="0036026B"/>
    <w:rsid w:val="00360FDC"/>
    <w:rsid w:val="00365F6B"/>
    <w:rsid w:val="00372869"/>
    <w:rsid w:val="0037363F"/>
    <w:rsid w:val="003740B4"/>
    <w:rsid w:val="003806AC"/>
    <w:rsid w:val="00385D18"/>
    <w:rsid w:val="00395B1F"/>
    <w:rsid w:val="003B2F81"/>
    <w:rsid w:val="003B5485"/>
    <w:rsid w:val="003E4D19"/>
    <w:rsid w:val="003E5ADC"/>
    <w:rsid w:val="003F11A6"/>
    <w:rsid w:val="0040157E"/>
    <w:rsid w:val="00401B63"/>
    <w:rsid w:val="004031E2"/>
    <w:rsid w:val="00405E77"/>
    <w:rsid w:val="00406944"/>
    <w:rsid w:val="00411DD6"/>
    <w:rsid w:val="00445550"/>
    <w:rsid w:val="004474E3"/>
    <w:rsid w:val="004557EE"/>
    <w:rsid w:val="00465A61"/>
    <w:rsid w:val="00467EE8"/>
    <w:rsid w:val="00472562"/>
    <w:rsid w:val="0047568C"/>
    <w:rsid w:val="00483F13"/>
    <w:rsid w:val="004923C6"/>
    <w:rsid w:val="004C73AF"/>
    <w:rsid w:val="004D580C"/>
    <w:rsid w:val="004F052F"/>
    <w:rsid w:val="005007BE"/>
    <w:rsid w:val="005039B2"/>
    <w:rsid w:val="00510239"/>
    <w:rsid w:val="00510AA5"/>
    <w:rsid w:val="00517424"/>
    <w:rsid w:val="00524DAD"/>
    <w:rsid w:val="005321B5"/>
    <w:rsid w:val="005463AF"/>
    <w:rsid w:val="00552D04"/>
    <w:rsid w:val="00555B54"/>
    <w:rsid w:val="00560F7D"/>
    <w:rsid w:val="005635FC"/>
    <w:rsid w:val="00580C81"/>
    <w:rsid w:val="00582BCB"/>
    <w:rsid w:val="005A2149"/>
    <w:rsid w:val="005A6684"/>
    <w:rsid w:val="005A7F15"/>
    <w:rsid w:val="005B4306"/>
    <w:rsid w:val="005C7B90"/>
    <w:rsid w:val="005D4F41"/>
    <w:rsid w:val="005D5BA9"/>
    <w:rsid w:val="005F771E"/>
    <w:rsid w:val="00614241"/>
    <w:rsid w:val="0063379C"/>
    <w:rsid w:val="0064050A"/>
    <w:rsid w:val="00644F44"/>
    <w:rsid w:val="00646706"/>
    <w:rsid w:val="0069346E"/>
    <w:rsid w:val="006A2526"/>
    <w:rsid w:val="006A42AD"/>
    <w:rsid w:val="006B6DE6"/>
    <w:rsid w:val="006C19C4"/>
    <w:rsid w:val="006E4F26"/>
    <w:rsid w:val="00703776"/>
    <w:rsid w:val="00723DBF"/>
    <w:rsid w:val="007559CE"/>
    <w:rsid w:val="007565D9"/>
    <w:rsid w:val="0076253C"/>
    <w:rsid w:val="00763F4C"/>
    <w:rsid w:val="00767D1E"/>
    <w:rsid w:val="007731E7"/>
    <w:rsid w:val="007806E9"/>
    <w:rsid w:val="0078222E"/>
    <w:rsid w:val="0078601A"/>
    <w:rsid w:val="007904F4"/>
    <w:rsid w:val="00792777"/>
    <w:rsid w:val="007958F5"/>
    <w:rsid w:val="007A311A"/>
    <w:rsid w:val="007A6911"/>
    <w:rsid w:val="007B1465"/>
    <w:rsid w:val="007C0268"/>
    <w:rsid w:val="007D69A1"/>
    <w:rsid w:val="007E47C0"/>
    <w:rsid w:val="007E7073"/>
    <w:rsid w:val="007F4A60"/>
    <w:rsid w:val="007F6F71"/>
    <w:rsid w:val="008005E8"/>
    <w:rsid w:val="00807301"/>
    <w:rsid w:val="00807725"/>
    <w:rsid w:val="00807F34"/>
    <w:rsid w:val="00814708"/>
    <w:rsid w:val="0081649B"/>
    <w:rsid w:val="00821AAC"/>
    <w:rsid w:val="0082211A"/>
    <w:rsid w:val="008315C6"/>
    <w:rsid w:val="00833B4C"/>
    <w:rsid w:val="00845C8F"/>
    <w:rsid w:val="00846860"/>
    <w:rsid w:val="00850FC8"/>
    <w:rsid w:val="00856058"/>
    <w:rsid w:val="00862863"/>
    <w:rsid w:val="00877325"/>
    <w:rsid w:val="00886F73"/>
    <w:rsid w:val="008933CD"/>
    <w:rsid w:val="00894AA9"/>
    <w:rsid w:val="00896218"/>
    <w:rsid w:val="008A2292"/>
    <w:rsid w:val="008A5587"/>
    <w:rsid w:val="008A66DB"/>
    <w:rsid w:val="008C2270"/>
    <w:rsid w:val="008F291D"/>
    <w:rsid w:val="00914180"/>
    <w:rsid w:val="00916A20"/>
    <w:rsid w:val="00921C5F"/>
    <w:rsid w:val="0092271E"/>
    <w:rsid w:val="00926011"/>
    <w:rsid w:val="00927928"/>
    <w:rsid w:val="00930D6B"/>
    <w:rsid w:val="00934FD0"/>
    <w:rsid w:val="00937A54"/>
    <w:rsid w:val="009420D1"/>
    <w:rsid w:val="00943ED4"/>
    <w:rsid w:val="009465EC"/>
    <w:rsid w:val="00946A63"/>
    <w:rsid w:val="009563DA"/>
    <w:rsid w:val="00961F42"/>
    <w:rsid w:val="00971C9C"/>
    <w:rsid w:val="00981EE2"/>
    <w:rsid w:val="009E12DC"/>
    <w:rsid w:val="009E2E6A"/>
    <w:rsid w:val="009E393F"/>
    <w:rsid w:val="009E6E8B"/>
    <w:rsid w:val="009F5CE3"/>
    <w:rsid w:val="00A02A1D"/>
    <w:rsid w:val="00A048DC"/>
    <w:rsid w:val="00A20944"/>
    <w:rsid w:val="00A2118B"/>
    <w:rsid w:val="00A22F7E"/>
    <w:rsid w:val="00A2480D"/>
    <w:rsid w:val="00A43547"/>
    <w:rsid w:val="00A55641"/>
    <w:rsid w:val="00A56F20"/>
    <w:rsid w:val="00A610E0"/>
    <w:rsid w:val="00A7367D"/>
    <w:rsid w:val="00A7664A"/>
    <w:rsid w:val="00A774B9"/>
    <w:rsid w:val="00A85261"/>
    <w:rsid w:val="00AA5A9A"/>
    <w:rsid w:val="00AA7749"/>
    <w:rsid w:val="00AB1279"/>
    <w:rsid w:val="00AC1FB1"/>
    <w:rsid w:val="00AC4B19"/>
    <w:rsid w:val="00AC6768"/>
    <w:rsid w:val="00AD2997"/>
    <w:rsid w:val="00AE2D69"/>
    <w:rsid w:val="00AE4E25"/>
    <w:rsid w:val="00AF0A68"/>
    <w:rsid w:val="00AF53B8"/>
    <w:rsid w:val="00B12B96"/>
    <w:rsid w:val="00B47230"/>
    <w:rsid w:val="00B4770B"/>
    <w:rsid w:val="00B52FD5"/>
    <w:rsid w:val="00B531E0"/>
    <w:rsid w:val="00B53ECA"/>
    <w:rsid w:val="00B73864"/>
    <w:rsid w:val="00B73D73"/>
    <w:rsid w:val="00B80677"/>
    <w:rsid w:val="00B86370"/>
    <w:rsid w:val="00BA22F8"/>
    <w:rsid w:val="00BB47BF"/>
    <w:rsid w:val="00BF09AD"/>
    <w:rsid w:val="00BF3E28"/>
    <w:rsid w:val="00BF6800"/>
    <w:rsid w:val="00C01BEC"/>
    <w:rsid w:val="00C0477A"/>
    <w:rsid w:val="00C13A04"/>
    <w:rsid w:val="00C226FE"/>
    <w:rsid w:val="00C2749A"/>
    <w:rsid w:val="00C27B8E"/>
    <w:rsid w:val="00C33B5E"/>
    <w:rsid w:val="00C42E61"/>
    <w:rsid w:val="00C47371"/>
    <w:rsid w:val="00C54A9C"/>
    <w:rsid w:val="00C61747"/>
    <w:rsid w:val="00C65693"/>
    <w:rsid w:val="00C67D43"/>
    <w:rsid w:val="00C805DB"/>
    <w:rsid w:val="00C816CF"/>
    <w:rsid w:val="00CA5260"/>
    <w:rsid w:val="00CA66CA"/>
    <w:rsid w:val="00CC3922"/>
    <w:rsid w:val="00CC41F9"/>
    <w:rsid w:val="00CD50D0"/>
    <w:rsid w:val="00CE0BBD"/>
    <w:rsid w:val="00CE3AB4"/>
    <w:rsid w:val="00CE54A2"/>
    <w:rsid w:val="00CE5884"/>
    <w:rsid w:val="00CF21D1"/>
    <w:rsid w:val="00D03A40"/>
    <w:rsid w:val="00D27143"/>
    <w:rsid w:val="00D33948"/>
    <w:rsid w:val="00D40720"/>
    <w:rsid w:val="00D7610E"/>
    <w:rsid w:val="00D800F6"/>
    <w:rsid w:val="00D80D43"/>
    <w:rsid w:val="00D82E5E"/>
    <w:rsid w:val="00D85136"/>
    <w:rsid w:val="00DB36D8"/>
    <w:rsid w:val="00DB427B"/>
    <w:rsid w:val="00DB48AF"/>
    <w:rsid w:val="00DC2A87"/>
    <w:rsid w:val="00DD5DD0"/>
    <w:rsid w:val="00DE51BB"/>
    <w:rsid w:val="00E04668"/>
    <w:rsid w:val="00E1090A"/>
    <w:rsid w:val="00E13B95"/>
    <w:rsid w:val="00E16855"/>
    <w:rsid w:val="00E2086C"/>
    <w:rsid w:val="00E33638"/>
    <w:rsid w:val="00E34861"/>
    <w:rsid w:val="00E36A1E"/>
    <w:rsid w:val="00E416C9"/>
    <w:rsid w:val="00E52688"/>
    <w:rsid w:val="00E63B3B"/>
    <w:rsid w:val="00E65FF9"/>
    <w:rsid w:val="00E72219"/>
    <w:rsid w:val="00E73A93"/>
    <w:rsid w:val="00E76D77"/>
    <w:rsid w:val="00E8069D"/>
    <w:rsid w:val="00E81E05"/>
    <w:rsid w:val="00E8474E"/>
    <w:rsid w:val="00E95AC6"/>
    <w:rsid w:val="00EA0266"/>
    <w:rsid w:val="00EB2EC3"/>
    <w:rsid w:val="00EB636C"/>
    <w:rsid w:val="00EB6875"/>
    <w:rsid w:val="00EC03D0"/>
    <w:rsid w:val="00EE05A4"/>
    <w:rsid w:val="00EE7F9A"/>
    <w:rsid w:val="00EF0E21"/>
    <w:rsid w:val="00F11D53"/>
    <w:rsid w:val="00F15EA0"/>
    <w:rsid w:val="00F25154"/>
    <w:rsid w:val="00F252CB"/>
    <w:rsid w:val="00F27CE7"/>
    <w:rsid w:val="00F31ADD"/>
    <w:rsid w:val="00F502D2"/>
    <w:rsid w:val="00F53797"/>
    <w:rsid w:val="00F6081E"/>
    <w:rsid w:val="00F64633"/>
    <w:rsid w:val="00F669A4"/>
    <w:rsid w:val="00F7552C"/>
    <w:rsid w:val="00F86B06"/>
    <w:rsid w:val="00F9555B"/>
    <w:rsid w:val="00FB46C0"/>
    <w:rsid w:val="00FB4EF6"/>
    <w:rsid w:val="00FC00AA"/>
    <w:rsid w:val="00FC01FB"/>
    <w:rsid w:val="00FC5926"/>
    <w:rsid w:val="00FE1A2D"/>
    <w:rsid w:val="00FF50DE"/>
    <w:rsid w:val="00FF7410"/>
    <w:rsid w:val="078E5E49"/>
    <w:rsid w:val="0923227D"/>
    <w:rsid w:val="0C19ED59"/>
    <w:rsid w:val="0F7CCBBB"/>
    <w:rsid w:val="0FE8F4C4"/>
    <w:rsid w:val="12C5CEE6"/>
    <w:rsid w:val="1350C65A"/>
    <w:rsid w:val="157D93E5"/>
    <w:rsid w:val="15891AF3"/>
    <w:rsid w:val="17497F43"/>
    <w:rsid w:val="1CAD39AE"/>
    <w:rsid w:val="1F562CFF"/>
    <w:rsid w:val="213AF7EB"/>
    <w:rsid w:val="21FA8C98"/>
    <w:rsid w:val="2381436F"/>
    <w:rsid w:val="346FD339"/>
    <w:rsid w:val="34C8D37F"/>
    <w:rsid w:val="34DEC0D6"/>
    <w:rsid w:val="41E0BE76"/>
    <w:rsid w:val="427EBD9A"/>
    <w:rsid w:val="4F454FFA"/>
    <w:rsid w:val="4FA10888"/>
    <w:rsid w:val="533E24FA"/>
    <w:rsid w:val="56A1FC53"/>
    <w:rsid w:val="61C2A898"/>
    <w:rsid w:val="65421640"/>
    <w:rsid w:val="698DCC13"/>
    <w:rsid w:val="69F0AA70"/>
    <w:rsid w:val="6A2069D8"/>
    <w:rsid w:val="733CBA69"/>
    <w:rsid w:val="788AA6BA"/>
    <w:rsid w:val="78D641AA"/>
    <w:rsid w:val="7A576831"/>
    <w:rsid w:val="7E427A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E27FE81D-95C2-49CC-8F54-2E946ACA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B12B96"/>
    <w:pPr>
      <w:numPr>
        <w:numId w:val="21"/>
      </w:numPr>
      <w:spacing w:before="120" w:after="120" w:line="259" w:lineRule="auto"/>
      <w:contextualSpacing/>
    </w:pPr>
    <w:rPr>
      <w:rFonts w:cstheme="minorHAnsi"/>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7C0268"/>
    <w:rPr>
      <w:b/>
      <w:bCs/>
    </w:rPr>
  </w:style>
  <w:style w:type="character" w:customStyle="1" w:styleId="CommentSubjectChar">
    <w:name w:val="Comment Subject Char"/>
    <w:basedOn w:val="CommentTextChar"/>
    <w:link w:val="CommentSubject"/>
    <w:uiPriority w:val="99"/>
    <w:semiHidden/>
    <w:rsid w:val="007C0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 w:id="1509514735">
                  <w:marLeft w:val="0"/>
                  <w:marRight w:val="0"/>
                  <w:marTop w:val="0"/>
                  <w:marBottom w:val="0"/>
                  <w:divBdr>
                    <w:top w:val="none" w:sz="0" w:space="0" w:color="auto"/>
                    <w:left w:val="none" w:sz="0" w:space="0" w:color="auto"/>
                    <w:bottom w:val="none" w:sz="0" w:space="0" w:color="auto"/>
                    <w:right w:val="none" w:sz="0" w:space="0" w:color="auto"/>
                  </w:divBdr>
                  <w:divsChild>
                    <w:div w:id="954751415">
                      <w:marLeft w:val="0"/>
                      <w:marRight w:val="0"/>
                      <w:marTop w:val="0"/>
                      <w:marBottom w:val="0"/>
                      <w:divBdr>
                        <w:top w:val="none" w:sz="0" w:space="0" w:color="auto"/>
                        <w:left w:val="none" w:sz="0" w:space="0" w:color="auto"/>
                        <w:bottom w:val="none" w:sz="0" w:space="0" w:color="auto"/>
                        <w:right w:val="none" w:sz="0" w:space="0" w:color="auto"/>
                      </w:divBdr>
                    </w:div>
                    <w:div w:id="181085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2.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3.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2019</Words>
  <Characters>11513</Characters>
  <Application>Microsoft Office Word</Application>
  <DocSecurity>0</DocSecurity>
  <Lines>95</Lines>
  <Paragraphs>27</Paragraphs>
  <ScaleCrop>false</ScaleCrop>
  <Company/>
  <LinksUpToDate>false</LinksUpToDate>
  <CharactersWithSpaces>13505</CharactersWithSpaces>
  <SharedDoc>false</SharedDoc>
  <HLinks>
    <vt:vector size="30" baseType="variant">
      <vt:variant>
        <vt:i4>7012460</vt:i4>
      </vt:variant>
      <vt:variant>
        <vt:i4>12</vt:i4>
      </vt:variant>
      <vt:variant>
        <vt:i4>0</vt:i4>
      </vt:variant>
      <vt:variant>
        <vt:i4>5</vt:i4>
      </vt:variant>
      <vt:variant>
        <vt:lpwstr>https://www.irishstatutebook.ie/eli/2014/act/30/enacted/en/html</vt:lpwstr>
      </vt:variant>
      <vt:variant>
        <vt:lpwstr/>
      </vt:variant>
      <vt:variant>
        <vt:i4>1835067</vt:i4>
      </vt:variant>
      <vt:variant>
        <vt:i4>9</vt:i4>
      </vt:variant>
      <vt:variant>
        <vt:i4>0</vt:i4>
      </vt:variant>
      <vt:variant>
        <vt:i4>5</vt:i4>
      </vt:variant>
      <vt:variant>
        <vt:lpwstr>mailto:dp@mcirl.ie</vt:lpwstr>
      </vt:variant>
      <vt:variant>
        <vt:lpwstr/>
      </vt:variant>
      <vt:variant>
        <vt:i4>7733301</vt:i4>
      </vt:variant>
      <vt:variant>
        <vt:i4>6</vt:i4>
      </vt:variant>
      <vt:variant>
        <vt:i4>0</vt:i4>
      </vt:variant>
      <vt:variant>
        <vt:i4>5</vt:i4>
      </vt:variant>
      <vt:variant>
        <vt:lpwstr>https://www.medicalcouncil.ie/foi-data-protection/</vt:lpwstr>
      </vt:variant>
      <vt:variant>
        <vt:lpwstr/>
      </vt:variant>
      <vt:variant>
        <vt:i4>3604581</vt:i4>
      </vt:variant>
      <vt:variant>
        <vt:i4>3</vt:i4>
      </vt:variant>
      <vt:variant>
        <vt:i4>0</vt:i4>
      </vt:variant>
      <vt:variant>
        <vt:i4>5</vt:i4>
      </vt:variant>
      <vt:variant>
        <vt:lpwstr>https://www.medicalcouncil.ie/about-us/vacancies/rac-committee-recruitment-booklet.pdf</vt:lpwstr>
      </vt:variant>
      <vt:variant>
        <vt:lpwstr/>
      </vt:variant>
      <vt:variant>
        <vt:i4>917547</vt:i4>
      </vt:variant>
      <vt:variant>
        <vt:i4>0</vt:i4>
      </vt:variant>
      <vt:variant>
        <vt:i4>0</vt:i4>
      </vt:variant>
      <vt:variant>
        <vt:i4>5</vt:i4>
      </vt:variant>
      <vt:variant>
        <vt:lpwstr>mailto:committees@mcirl.ie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3</cp:revision>
  <cp:lastPrinted>2025-02-04T23:33:00Z</cp:lastPrinted>
  <dcterms:created xsi:type="dcterms:W3CDTF">2026-04-01T11:34:00Z</dcterms:created>
  <dcterms:modified xsi:type="dcterms:W3CDTF">2026-04-23T14:40:00Z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